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E976" w14:textId="77777777" w:rsidR="00D90A70" w:rsidRDefault="00D90A70" w:rsidP="00D90A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JUDETUL CALARASI</w:t>
      </w:r>
    </w:p>
    <w:p w14:paraId="5A6D49BA" w14:textId="77777777" w:rsidR="00D90A70" w:rsidRDefault="00D90A70" w:rsidP="00D90A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2DB25A22" w14:textId="77777777" w:rsidR="00D90A70" w:rsidRDefault="00D90A70" w:rsidP="00D90A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2E38A3F8" w14:textId="77777777" w:rsidR="00D90A70" w:rsidRDefault="00D90A70" w:rsidP="00D90A7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4DF71DDC" w14:textId="77777777" w:rsidR="00D90A70" w:rsidRDefault="00D90A70" w:rsidP="00D90A70">
      <w:pPr>
        <w:rPr>
          <w:sz w:val="28"/>
          <w:szCs w:val="28"/>
        </w:rPr>
      </w:pPr>
    </w:p>
    <w:p w14:paraId="1C4166AD" w14:textId="77777777" w:rsidR="00D90A70" w:rsidRDefault="00D90A70" w:rsidP="00D90A70">
      <w:pPr>
        <w:rPr>
          <w:sz w:val="28"/>
          <w:szCs w:val="28"/>
        </w:rPr>
      </w:pPr>
    </w:p>
    <w:p w14:paraId="140CC7F4" w14:textId="77777777" w:rsidR="00D90A70" w:rsidRDefault="00D90A70" w:rsidP="00D90A70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RAPORT DE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 AVIZARE</w:t>
      </w:r>
    </w:p>
    <w:p w14:paraId="0668639A" w14:textId="40F53AC6" w:rsidR="00E15240" w:rsidRDefault="00E15240" w:rsidP="00D90A70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15240">
        <w:rPr>
          <w:rFonts w:ascii="Arial" w:eastAsia="Calibri" w:hAnsi="Arial" w:cs="Arial"/>
          <w:b/>
          <w:bCs/>
          <w:sz w:val="28"/>
          <w:szCs w:val="28"/>
        </w:rPr>
        <w:t>privind aprobarea bugetului local de venituri si cheltuieli pe anul 2026 si estimari pe anii 20</w:t>
      </w:r>
      <w:r w:rsidR="00193D08">
        <w:rPr>
          <w:rFonts w:ascii="Arial" w:eastAsia="Calibri" w:hAnsi="Arial" w:cs="Arial"/>
          <w:b/>
          <w:bCs/>
          <w:sz w:val="28"/>
          <w:szCs w:val="28"/>
        </w:rPr>
        <w:t>27</w:t>
      </w:r>
      <w:r w:rsidRPr="00E15240">
        <w:rPr>
          <w:rFonts w:ascii="Arial" w:eastAsia="Calibri" w:hAnsi="Arial" w:cs="Arial"/>
          <w:b/>
          <w:bCs/>
          <w:sz w:val="28"/>
          <w:szCs w:val="28"/>
        </w:rPr>
        <w:t>-2029</w:t>
      </w:r>
    </w:p>
    <w:p w14:paraId="717B29A5" w14:textId="77777777" w:rsidR="00D90A70" w:rsidRDefault="00D90A70" w:rsidP="00D90A70">
      <w:pPr>
        <w:spacing w:before="1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Avand in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> :</w:t>
      </w:r>
    </w:p>
    <w:p w14:paraId="1CF9A092" w14:textId="0EFDCA97" w:rsidR="00D90A70" w:rsidRDefault="00D90A70" w:rsidP="00D90A7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-referat de aprobare  al dlui primar  DOBRIN ION prin care se propune aprobarea bugetului local de venituri si cheltuieli pe anul 202</w:t>
      </w:r>
      <w:r w:rsidR="00E15240">
        <w:rPr>
          <w:sz w:val="28"/>
          <w:szCs w:val="28"/>
        </w:rPr>
        <w:t>6</w:t>
      </w:r>
      <w:r>
        <w:rPr>
          <w:sz w:val="28"/>
          <w:szCs w:val="28"/>
        </w:rPr>
        <w:t xml:space="preserve"> si estimari pe anii 202</w:t>
      </w:r>
      <w:r w:rsidR="00E15240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E15240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14:paraId="2F91BDCF" w14:textId="7EBAA81D" w:rsidR="00D90A70" w:rsidRDefault="00D90A70" w:rsidP="00D90A7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-raport de specialitate   intocmit de consilier HUC MARIANA , prin care se propune aprobarea bugetului local de venituri si cheltuieli pe anul 202</w:t>
      </w:r>
      <w:r w:rsidR="00E15240">
        <w:rPr>
          <w:sz w:val="28"/>
          <w:szCs w:val="28"/>
        </w:rPr>
        <w:t>6</w:t>
      </w:r>
      <w:r>
        <w:rPr>
          <w:sz w:val="28"/>
          <w:szCs w:val="28"/>
        </w:rPr>
        <w:t xml:space="preserve"> si estimari pe anii 202</w:t>
      </w:r>
      <w:r w:rsidR="00E15240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E15240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14:paraId="052B6D98" w14:textId="77777777" w:rsidR="00D90A70" w:rsidRDefault="00D90A70" w:rsidP="00D90A70">
      <w:pPr>
        <w:pStyle w:val="NoSpacing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6E1806F4" w14:textId="77777777" w:rsidR="00D90A70" w:rsidRDefault="00D90A70" w:rsidP="00D90A70">
      <w:pPr>
        <w:jc w:val="both"/>
        <w:rPr>
          <w:sz w:val="28"/>
          <w:szCs w:val="28"/>
        </w:rPr>
      </w:pPr>
    </w:p>
    <w:p w14:paraId="2ACFBB53" w14:textId="77777777" w:rsidR="00D90A70" w:rsidRDefault="00D90A70" w:rsidP="00D90A70">
      <w:pPr>
        <w:rPr>
          <w:sz w:val="28"/>
          <w:szCs w:val="28"/>
        </w:rPr>
      </w:pPr>
    </w:p>
    <w:p w14:paraId="7E521C37" w14:textId="77777777" w:rsidR="00D90A70" w:rsidRDefault="00D90A70" w:rsidP="00D90A70">
      <w:pPr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2F116B9C" w14:textId="77777777" w:rsidR="00D90A70" w:rsidRDefault="00D90A70" w:rsidP="00D90A70">
      <w:pPr>
        <w:rPr>
          <w:sz w:val="28"/>
          <w:szCs w:val="28"/>
        </w:rPr>
      </w:pPr>
    </w:p>
    <w:p w14:paraId="4A59FC70" w14:textId="77777777" w:rsidR="00D90A70" w:rsidRDefault="00D90A70" w:rsidP="00D90A70">
      <w:pPr>
        <w:rPr>
          <w:sz w:val="28"/>
          <w:szCs w:val="28"/>
        </w:rPr>
      </w:pPr>
    </w:p>
    <w:p w14:paraId="79363A70" w14:textId="77777777" w:rsidR="00D90A70" w:rsidRDefault="00D90A70" w:rsidP="00D90A70">
      <w:pPr>
        <w:rPr>
          <w:sz w:val="28"/>
          <w:szCs w:val="28"/>
        </w:rPr>
      </w:pPr>
    </w:p>
    <w:p w14:paraId="306CCE27" w14:textId="77777777" w:rsidR="00D90A70" w:rsidRDefault="00D90A70" w:rsidP="00D90A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592D848F" w14:textId="77777777" w:rsidR="00D90A70" w:rsidRDefault="00D90A70" w:rsidP="00D90A70">
      <w:pPr>
        <w:rPr>
          <w:sz w:val="24"/>
          <w:szCs w:val="24"/>
        </w:rPr>
      </w:pPr>
    </w:p>
    <w:p w14:paraId="3E4EF5C6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87"/>
    <w:rsid w:val="00193D08"/>
    <w:rsid w:val="00364A87"/>
    <w:rsid w:val="00414741"/>
    <w:rsid w:val="005109B9"/>
    <w:rsid w:val="00711FE9"/>
    <w:rsid w:val="00C369B5"/>
    <w:rsid w:val="00C80EE5"/>
    <w:rsid w:val="00D90A70"/>
    <w:rsid w:val="00E15240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ABB"/>
  <w15:chartTrackingRefBased/>
  <w15:docId w15:val="{B601278C-C8D8-41E4-B423-99DA165A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70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A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A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A87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A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A8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0A70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6</cp:revision>
  <cp:lastPrinted>2026-04-30T11:00:00Z</cp:lastPrinted>
  <dcterms:created xsi:type="dcterms:W3CDTF">2026-04-23T06:43:00Z</dcterms:created>
  <dcterms:modified xsi:type="dcterms:W3CDTF">2026-04-30T11:25:00Z</dcterms:modified>
</cp:coreProperties>
</file>