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B6D3" w14:textId="0B1A7A23" w:rsidR="0042469E" w:rsidRPr="0042469E" w:rsidRDefault="0042469E" w:rsidP="0042469E">
      <w:pPr>
        <w:pStyle w:val="NoSpacing"/>
        <w:rPr>
          <w:b/>
          <w:bCs/>
          <w:sz w:val="24"/>
          <w:szCs w:val="24"/>
          <w:lang w:eastAsia="en-GB"/>
        </w:rPr>
      </w:pPr>
      <w:r w:rsidRPr="0042469E">
        <w:rPr>
          <w:b/>
          <w:bCs/>
          <w:sz w:val="24"/>
          <w:szCs w:val="24"/>
          <w:lang w:eastAsia="en-GB"/>
        </w:rPr>
        <w:t>JUDETUL CALARASI</w:t>
      </w:r>
    </w:p>
    <w:p w14:paraId="7E7E46F6" w14:textId="77E4ECAD" w:rsidR="0042469E" w:rsidRPr="0042469E" w:rsidRDefault="0042469E" w:rsidP="0042469E">
      <w:pPr>
        <w:pStyle w:val="NoSpacing"/>
        <w:rPr>
          <w:b/>
          <w:bCs/>
          <w:sz w:val="24"/>
          <w:szCs w:val="24"/>
          <w:lang w:eastAsia="en-GB"/>
        </w:rPr>
      </w:pPr>
      <w:r w:rsidRPr="0042469E">
        <w:rPr>
          <w:b/>
          <w:bCs/>
          <w:sz w:val="24"/>
          <w:szCs w:val="24"/>
          <w:lang w:eastAsia="en-GB"/>
        </w:rPr>
        <w:t>COMUNA LUICA</w:t>
      </w:r>
    </w:p>
    <w:p w14:paraId="7976BCBD" w14:textId="05965A35" w:rsidR="0042469E" w:rsidRPr="0042469E" w:rsidRDefault="0042469E" w:rsidP="0042469E">
      <w:pPr>
        <w:pStyle w:val="NoSpacing"/>
        <w:rPr>
          <w:b/>
          <w:bCs/>
          <w:sz w:val="24"/>
          <w:szCs w:val="24"/>
          <w:lang w:eastAsia="en-GB"/>
        </w:rPr>
      </w:pPr>
      <w:r w:rsidRPr="0042469E">
        <w:rPr>
          <w:b/>
          <w:bCs/>
          <w:sz w:val="24"/>
          <w:szCs w:val="24"/>
          <w:lang w:eastAsia="en-GB"/>
        </w:rPr>
        <w:t>CONSILIUL LOCAL</w:t>
      </w:r>
    </w:p>
    <w:p w14:paraId="78C21276" w14:textId="1A85FAF9" w:rsidR="0042469E" w:rsidRPr="0042469E" w:rsidRDefault="0042469E" w:rsidP="0042469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</w:pPr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HOTARARE</w:t>
      </w:r>
    </w:p>
    <w:p w14:paraId="136B1E86" w14:textId="6819C4C2" w:rsidR="0042469E" w:rsidRPr="0042469E" w:rsidRDefault="0042469E" w:rsidP="0042469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</w:pP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valorii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taxei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salubrizare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aplicabilă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de la 1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iulie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2026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tarifelor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gestionarea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altor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tipuri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deșeuri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generate pe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teritoriul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42469E"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Luica</w:t>
      </w:r>
    </w:p>
    <w:p w14:paraId="1088D1C8" w14:textId="1B734783" w:rsidR="0042469E" w:rsidRPr="0042469E" w:rsidRDefault="0042469E" w:rsidP="0042469E">
      <w:pPr>
        <w:spacing w:after="0" w:line="240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</w:t>
      </w:r>
      <w:r w:rsidRPr="0042469E">
        <w:rPr>
          <w:b/>
          <w:bCs/>
          <w:kern w:val="0"/>
          <w14:ligatures w14:val="none"/>
        </w:rPr>
        <w:t xml:space="preserve">CONSILIUL LOCAL AL COMUNEI </w:t>
      </w:r>
      <w:proofErr w:type="gramStart"/>
      <w:r w:rsidRPr="0042469E">
        <w:rPr>
          <w:b/>
          <w:bCs/>
          <w:kern w:val="0"/>
          <w14:ligatures w14:val="none"/>
        </w:rPr>
        <w:t>LUICA,JUDETUL</w:t>
      </w:r>
      <w:proofErr w:type="gramEnd"/>
      <w:r w:rsidRPr="0042469E">
        <w:rPr>
          <w:b/>
          <w:bCs/>
          <w:kern w:val="0"/>
          <w14:ligatures w14:val="none"/>
        </w:rPr>
        <w:t xml:space="preserve"> CALARASI INTRUNIT IN SEDINTA ORDINARA IN DATA DE </w:t>
      </w:r>
      <w:r>
        <w:rPr>
          <w:b/>
          <w:bCs/>
          <w:kern w:val="0"/>
          <w14:ligatures w14:val="none"/>
        </w:rPr>
        <w:t>30.07.2026</w:t>
      </w:r>
      <w:r w:rsidRPr="0042469E">
        <w:rPr>
          <w:b/>
          <w:bCs/>
          <w:kern w:val="0"/>
          <w14:ligatures w14:val="none"/>
        </w:rPr>
        <w:t>.</w:t>
      </w:r>
    </w:p>
    <w:p w14:paraId="3D67EF15" w14:textId="2D8686AD" w:rsidR="0042469E" w:rsidRDefault="0042469E" w:rsidP="0042469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84848"/>
          <w:kern w:val="0"/>
          <w:sz w:val="24"/>
          <w:szCs w:val="24"/>
          <w:lang w:eastAsia="en-GB"/>
          <w14:ligatures w14:val="none"/>
        </w:rPr>
        <w:t>Avand in Vedere:</w:t>
      </w:r>
    </w:p>
    <w:p w14:paraId="58F935E0" w14:textId="77777777" w:rsidR="0042469E" w:rsidRDefault="0042469E" w:rsidP="0042469E">
      <w:pPr>
        <w:spacing w:after="0" w:line="240" w:lineRule="auto"/>
        <w:jc w:val="both"/>
        <w:rPr>
          <w:kern w:val="0"/>
          <w14:ligatures w14:val="none"/>
        </w:rPr>
      </w:pPr>
      <w:r w:rsidRPr="0042469E">
        <w:rPr>
          <w:kern w:val="0"/>
          <w14:ligatures w14:val="none"/>
        </w:rPr>
        <w:t>-</w:t>
      </w:r>
      <w:proofErr w:type="spellStart"/>
      <w:r w:rsidRPr="0042469E">
        <w:rPr>
          <w:kern w:val="0"/>
          <w14:ligatures w14:val="none"/>
        </w:rPr>
        <w:t>Adresa</w:t>
      </w:r>
      <w:proofErr w:type="spellEnd"/>
      <w:r w:rsidRPr="0042469E">
        <w:rPr>
          <w:kern w:val="0"/>
          <w14:ligatures w14:val="none"/>
        </w:rPr>
        <w:t xml:space="preserve"> ADI ECOMANAGEMENT SALUBRIS CALARASI NR 423/29.06.2026;</w:t>
      </w:r>
    </w:p>
    <w:p w14:paraId="6E0DF702" w14:textId="10C69EB2" w:rsidR="005735D3" w:rsidRDefault="005735D3" w:rsidP="0042469E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-</w:t>
      </w:r>
      <w:proofErr w:type="spellStart"/>
      <w:r>
        <w:rPr>
          <w:kern w:val="0"/>
          <w14:ligatures w14:val="none"/>
        </w:rPr>
        <w:t>referatul</w:t>
      </w:r>
      <w:proofErr w:type="spellEnd"/>
      <w:r>
        <w:rPr>
          <w:kern w:val="0"/>
          <w14:ligatures w14:val="none"/>
        </w:rPr>
        <w:t xml:space="preserve"> de </w:t>
      </w:r>
      <w:proofErr w:type="spellStart"/>
      <w:r>
        <w:rPr>
          <w:kern w:val="0"/>
          <w14:ligatures w14:val="none"/>
        </w:rPr>
        <w:t>aprobare</w:t>
      </w:r>
      <w:proofErr w:type="spellEnd"/>
      <w:r>
        <w:rPr>
          <w:kern w:val="0"/>
          <w14:ligatures w14:val="none"/>
        </w:rPr>
        <w:t xml:space="preserve"> al </w:t>
      </w:r>
      <w:proofErr w:type="spellStart"/>
      <w:r>
        <w:rPr>
          <w:kern w:val="0"/>
          <w14:ligatures w14:val="none"/>
        </w:rPr>
        <w:t>primarului</w:t>
      </w:r>
      <w:proofErr w:type="spellEnd"/>
      <w:r>
        <w:rPr>
          <w:kern w:val="0"/>
          <w14:ligatures w14:val="none"/>
        </w:rPr>
        <w:t xml:space="preserve"> nr. 1952/30.07.2026;</w:t>
      </w:r>
    </w:p>
    <w:p w14:paraId="0157C355" w14:textId="7545BD93" w:rsidR="005735D3" w:rsidRDefault="005735D3" w:rsidP="0042469E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-</w:t>
      </w:r>
      <w:proofErr w:type="spellStart"/>
      <w:r>
        <w:rPr>
          <w:kern w:val="0"/>
          <w14:ligatures w14:val="none"/>
        </w:rPr>
        <w:t>raportul</w:t>
      </w:r>
      <w:proofErr w:type="spellEnd"/>
      <w:r>
        <w:rPr>
          <w:kern w:val="0"/>
          <w14:ligatures w14:val="none"/>
        </w:rPr>
        <w:t xml:space="preserve"> de </w:t>
      </w:r>
      <w:proofErr w:type="spellStart"/>
      <w:r>
        <w:rPr>
          <w:kern w:val="0"/>
          <w14:ligatures w14:val="none"/>
        </w:rPr>
        <w:t>specialitate</w:t>
      </w:r>
      <w:proofErr w:type="spellEnd"/>
      <w:r>
        <w:rPr>
          <w:kern w:val="0"/>
          <w14:ligatures w14:val="none"/>
        </w:rPr>
        <w:t xml:space="preserve"> </w:t>
      </w:r>
      <w:proofErr w:type="spellStart"/>
      <w:r>
        <w:rPr>
          <w:kern w:val="0"/>
          <w14:ligatures w14:val="none"/>
        </w:rPr>
        <w:t>intocmit</w:t>
      </w:r>
      <w:proofErr w:type="spellEnd"/>
      <w:r>
        <w:rPr>
          <w:kern w:val="0"/>
          <w14:ligatures w14:val="none"/>
        </w:rPr>
        <w:t xml:space="preserve"> de </w:t>
      </w:r>
      <w:proofErr w:type="spellStart"/>
      <w:r>
        <w:rPr>
          <w:kern w:val="0"/>
          <w14:ligatures w14:val="none"/>
        </w:rPr>
        <w:t>viceprimarul</w:t>
      </w:r>
      <w:proofErr w:type="spellEnd"/>
      <w:r>
        <w:rPr>
          <w:kern w:val="0"/>
          <w14:ligatures w14:val="none"/>
        </w:rPr>
        <w:t xml:space="preserve"> </w:t>
      </w:r>
      <w:proofErr w:type="spellStart"/>
      <w:proofErr w:type="gramStart"/>
      <w:r>
        <w:rPr>
          <w:kern w:val="0"/>
          <w14:ligatures w14:val="none"/>
        </w:rPr>
        <w:t>comunei,nr</w:t>
      </w:r>
      <w:proofErr w:type="spellEnd"/>
      <w:proofErr w:type="gramEnd"/>
      <w:r>
        <w:rPr>
          <w:kern w:val="0"/>
          <w14:ligatures w14:val="none"/>
        </w:rPr>
        <w:t>. 1951/30.07.2026;</w:t>
      </w:r>
    </w:p>
    <w:p w14:paraId="3E5FCE67" w14:textId="5BB5D4EC" w:rsidR="005735D3" w:rsidRDefault="005735D3" w:rsidP="0042469E">
      <w:pPr>
        <w:spacing w:after="0" w:line="240" w:lineRule="auto"/>
        <w:jc w:val="both"/>
        <w:rPr>
          <w:kern w:val="0"/>
          <w14:ligatures w14:val="none"/>
        </w:rPr>
      </w:pPr>
      <w:proofErr w:type="spellStart"/>
      <w:r>
        <w:rPr>
          <w:kern w:val="0"/>
          <w14:ligatures w14:val="none"/>
        </w:rPr>
        <w:t>Raportul</w:t>
      </w:r>
      <w:proofErr w:type="spellEnd"/>
      <w:r>
        <w:rPr>
          <w:kern w:val="0"/>
          <w14:ligatures w14:val="none"/>
        </w:rPr>
        <w:t xml:space="preserve"> de </w:t>
      </w:r>
      <w:proofErr w:type="spellStart"/>
      <w:r>
        <w:rPr>
          <w:kern w:val="0"/>
          <w14:ligatures w14:val="none"/>
        </w:rPr>
        <w:t>avizare</w:t>
      </w:r>
      <w:proofErr w:type="spellEnd"/>
      <w:r>
        <w:rPr>
          <w:kern w:val="0"/>
          <w14:ligatures w14:val="none"/>
        </w:rPr>
        <w:t xml:space="preserve"> al </w:t>
      </w:r>
      <w:proofErr w:type="spellStart"/>
      <w:r>
        <w:rPr>
          <w:kern w:val="0"/>
          <w14:ligatures w14:val="none"/>
        </w:rPr>
        <w:t>comisiei</w:t>
      </w:r>
      <w:proofErr w:type="spellEnd"/>
      <w:r>
        <w:rPr>
          <w:kern w:val="0"/>
          <w14:ligatures w14:val="none"/>
        </w:rPr>
        <w:t xml:space="preserve"> de </w:t>
      </w:r>
      <w:proofErr w:type="spellStart"/>
      <w:r>
        <w:rPr>
          <w:kern w:val="0"/>
          <w14:ligatures w14:val="none"/>
        </w:rPr>
        <w:t>specialitate</w:t>
      </w:r>
      <w:proofErr w:type="spellEnd"/>
      <w:r>
        <w:rPr>
          <w:kern w:val="0"/>
          <w14:ligatures w14:val="none"/>
        </w:rPr>
        <w:t xml:space="preserve"> din </w:t>
      </w:r>
      <w:proofErr w:type="spellStart"/>
      <w:r>
        <w:rPr>
          <w:kern w:val="0"/>
          <w14:ligatures w14:val="none"/>
        </w:rPr>
        <w:t>cadrul</w:t>
      </w:r>
      <w:proofErr w:type="spellEnd"/>
      <w:r>
        <w:rPr>
          <w:kern w:val="0"/>
          <w14:ligatures w14:val="none"/>
        </w:rPr>
        <w:t xml:space="preserve"> </w:t>
      </w:r>
      <w:proofErr w:type="spellStart"/>
      <w:r>
        <w:rPr>
          <w:kern w:val="0"/>
          <w14:ligatures w14:val="none"/>
        </w:rPr>
        <w:t>Consiliului</w:t>
      </w:r>
      <w:proofErr w:type="spellEnd"/>
      <w:r>
        <w:rPr>
          <w:kern w:val="0"/>
          <w14:ligatures w14:val="none"/>
        </w:rPr>
        <w:t xml:space="preserve"> Local Luica;</w:t>
      </w:r>
    </w:p>
    <w:p w14:paraId="556D6D2C" w14:textId="62021875" w:rsidR="005735D3" w:rsidRPr="0042469E" w:rsidRDefault="005735D3" w:rsidP="0042469E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-</w:t>
      </w:r>
      <w:proofErr w:type="spellStart"/>
      <w:r>
        <w:rPr>
          <w:kern w:val="0"/>
          <w14:ligatures w14:val="none"/>
        </w:rPr>
        <w:t>prevederile</w:t>
      </w:r>
      <w:proofErr w:type="spellEnd"/>
      <w:r>
        <w:rPr>
          <w:kern w:val="0"/>
          <w14:ligatures w14:val="none"/>
        </w:rPr>
        <w:t xml:space="preserve"> HCL nr. 18/30.07.2026 </w:t>
      </w:r>
      <w:proofErr w:type="spellStart"/>
      <w:r>
        <w:rPr>
          <w:kern w:val="0"/>
          <w14:ligatures w14:val="none"/>
        </w:rPr>
        <w:t>privind</w:t>
      </w:r>
      <w:proofErr w:type="spellEnd"/>
      <w:r>
        <w:rPr>
          <w:kern w:val="0"/>
          <w14:ligatures w14:val="none"/>
        </w:rPr>
        <w:t xml:space="preserve"> </w:t>
      </w:r>
      <w:proofErr w:type="spellStart"/>
      <w:r>
        <w:rPr>
          <w:kern w:val="0"/>
          <w14:ligatures w14:val="none"/>
        </w:rPr>
        <w:t>alegerea</w:t>
      </w:r>
      <w:proofErr w:type="spellEnd"/>
      <w:r>
        <w:rPr>
          <w:kern w:val="0"/>
          <w14:ligatures w14:val="none"/>
        </w:rPr>
        <w:t xml:space="preserve"> </w:t>
      </w:r>
      <w:proofErr w:type="spellStart"/>
      <w:r>
        <w:rPr>
          <w:kern w:val="0"/>
          <w14:ligatures w14:val="none"/>
        </w:rPr>
        <w:t>presedintelui</w:t>
      </w:r>
      <w:proofErr w:type="spellEnd"/>
      <w:r>
        <w:rPr>
          <w:kern w:val="0"/>
          <w14:ligatures w14:val="none"/>
        </w:rPr>
        <w:t xml:space="preserve"> de </w:t>
      </w:r>
      <w:proofErr w:type="spellStart"/>
      <w:r>
        <w:rPr>
          <w:kern w:val="0"/>
          <w14:ligatures w14:val="none"/>
        </w:rPr>
        <w:t>sedinta</w:t>
      </w:r>
      <w:proofErr w:type="spellEnd"/>
      <w:r>
        <w:rPr>
          <w:kern w:val="0"/>
          <w14:ligatures w14:val="none"/>
        </w:rPr>
        <w:t>;</w:t>
      </w:r>
    </w:p>
    <w:p w14:paraId="6B94C9BC" w14:textId="77777777" w:rsidR="0042469E" w:rsidRPr="0042469E" w:rsidRDefault="0042469E" w:rsidP="0042469E">
      <w:pPr>
        <w:spacing w:after="0" w:line="240" w:lineRule="auto"/>
        <w:jc w:val="both"/>
        <w:rPr>
          <w:kern w:val="0"/>
          <w14:ligatures w14:val="none"/>
        </w:rPr>
      </w:pPr>
      <w:r w:rsidRPr="0042469E">
        <w:rPr>
          <w:kern w:val="0"/>
          <w14:ligatures w14:val="none"/>
        </w:rPr>
        <w:t>-</w:t>
      </w:r>
      <w:proofErr w:type="spellStart"/>
      <w:r w:rsidRPr="0042469E">
        <w:rPr>
          <w:kern w:val="0"/>
          <w14:ligatures w14:val="none"/>
        </w:rPr>
        <w:t>prevederile</w:t>
      </w:r>
      <w:proofErr w:type="spellEnd"/>
      <w:r w:rsidRPr="0042469E">
        <w:rPr>
          <w:kern w:val="0"/>
          <w14:ligatures w14:val="none"/>
        </w:rPr>
        <w:t xml:space="preserve"> art. 8 </w:t>
      </w:r>
      <w:proofErr w:type="spellStart"/>
      <w:r w:rsidRPr="0042469E">
        <w:rPr>
          <w:kern w:val="0"/>
          <w14:ligatures w14:val="none"/>
        </w:rPr>
        <w:t>alin</w:t>
      </w:r>
      <w:proofErr w:type="spellEnd"/>
      <w:r w:rsidRPr="0042469E">
        <w:rPr>
          <w:kern w:val="0"/>
          <w14:ligatures w14:val="none"/>
        </w:rPr>
        <w:t xml:space="preserve">. (3) lit. d) </w:t>
      </w:r>
      <w:proofErr w:type="spellStart"/>
      <w:r w:rsidRPr="0042469E">
        <w:rPr>
          <w:kern w:val="0"/>
          <w14:ligatures w14:val="none"/>
        </w:rPr>
        <w:t>și</w:t>
      </w:r>
      <w:proofErr w:type="spellEnd"/>
      <w:r w:rsidRPr="0042469E">
        <w:rPr>
          <w:kern w:val="0"/>
          <w14:ligatures w14:val="none"/>
        </w:rPr>
        <w:t xml:space="preserve"> lit. k), art. 10 </w:t>
      </w:r>
      <w:proofErr w:type="spellStart"/>
      <w:r w:rsidRPr="0042469E">
        <w:rPr>
          <w:kern w:val="0"/>
          <w14:ligatures w14:val="none"/>
        </w:rPr>
        <w:t>alin</w:t>
      </w:r>
      <w:proofErr w:type="spellEnd"/>
      <w:r w:rsidRPr="0042469E">
        <w:rPr>
          <w:kern w:val="0"/>
          <w14:ligatures w14:val="none"/>
        </w:rPr>
        <w:t xml:space="preserve">. (5) </w:t>
      </w:r>
      <w:proofErr w:type="spellStart"/>
      <w:r w:rsidRPr="0042469E">
        <w:rPr>
          <w:kern w:val="0"/>
          <w14:ligatures w14:val="none"/>
        </w:rPr>
        <w:t>și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alin</w:t>
      </w:r>
      <w:proofErr w:type="spellEnd"/>
      <w:r w:rsidRPr="0042469E">
        <w:rPr>
          <w:kern w:val="0"/>
          <w14:ligatures w14:val="none"/>
        </w:rPr>
        <w:t xml:space="preserve">. (51), din </w:t>
      </w:r>
      <w:proofErr w:type="spellStart"/>
      <w:r w:rsidRPr="0042469E">
        <w:rPr>
          <w:kern w:val="0"/>
          <w14:ligatures w14:val="none"/>
        </w:rPr>
        <w:t>Legea</w:t>
      </w:r>
      <w:proofErr w:type="spellEnd"/>
      <w:r w:rsidRPr="0042469E">
        <w:rPr>
          <w:kern w:val="0"/>
          <w14:ligatures w14:val="none"/>
        </w:rPr>
        <w:t xml:space="preserve"> nr. 51/2006 a </w:t>
      </w:r>
      <w:proofErr w:type="spellStart"/>
      <w:r w:rsidRPr="0042469E">
        <w:rPr>
          <w:kern w:val="0"/>
          <w14:ligatures w14:val="none"/>
        </w:rPr>
        <w:t>serviciilor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comunitare</w:t>
      </w:r>
      <w:proofErr w:type="spellEnd"/>
      <w:r w:rsidRPr="0042469E">
        <w:rPr>
          <w:kern w:val="0"/>
          <w14:ligatures w14:val="none"/>
        </w:rPr>
        <w:t xml:space="preserve"> de </w:t>
      </w:r>
      <w:proofErr w:type="spellStart"/>
      <w:r w:rsidRPr="0042469E">
        <w:rPr>
          <w:kern w:val="0"/>
          <w14:ligatures w14:val="none"/>
        </w:rPr>
        <w:t>utilități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publice</w:t>
      </w:r>
      <w:proofErr w:type="spellEnd"/>
      <w:r w:rsidRPr="0042469E">
        <w:rPr>
          <w:kern w:val="0"/>
          <w14:ligatures w14:val="none"/>
        </w:rPr>
        <w:t xml:space="preserve">, </w:t>
      </w:r>
      <w:proofErr w:type="spellStart"/>
      <w:r w:rsidRPr="0042469E">
        <w:rPr>
          <w:kern w:val="0"/>
          <w14:ligatures w14:val="none"/>
        </w:rPr>
        <w:t>republicată</w:t>
      </w:r>
      <w:proofErr w:type="spellEnd"/>
      <w:r w:rsidRPr="0042469E">
        <w:rPr>
          <w:kern w:val="0"/>
          <w14:ligatures w14:val="none"/>
        </w:rPr>
        <w:t xml:space="preserve">, cu </w:t>
      </w:r>
      <w:proofErr w:type="spellStart"/>
      <w:r w:rsidRPr="0042469E">
        <w:rPr>
          <w:kern w:val="0"/>
          <w14:ligatures w14:val="none"/>
        </w:rPr>
        <w:t>modificările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și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completările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ulterioare</w:t>
      </w:r>
      <w:proofErr w:type="spellEnd"/>
      <w:r w:rsidRPr="0042469E">
        <w:rPr>
          <w:kern w:val="0"/>
          <w14:ligatures w14:val="none"/>
        </w:rPr>
        <w:t>;</w:t>
      </w:r>
    </w:p>
    <w:p w14:paraId="460C18B3" w14:textId="77777777" w:rsidR="0042469E" w:rsidRPr="0042469E" w:rsidRDefault="0042469E" w:rsidP="0042469E">
      <w:pPr>
        <w:spacing w:after="0" w:line="240" w:lineRule="auto"/>
        <w:jc w:val="both"/>
        <w:rPr>
          <w:kern w:val="0"/>
          <w14:ligatures w14:val="none"/>
        </w:rPr>
      </w:pPr>
      <w:r w:rsidRPr="0042469E">
        <w:rPr>
          <w:kern w:val="0"/>
          <w14:ligatures w14:val="none"/>
        </w:rPr>
        <w:t>-</w:t>
      </w:r>
      <w:proofErr w:type="spellStart"/>
      <w:r w:rsidRPr="0042469E">
        <w:rPr>
          <w:kern w:val="0"/>
          <w14:ligatures w14:val="none"/>
        </w:rPr>
        <w:t>prevederile</w:t>
      </w:r>
      <w:proofErr w:type="spellEnd"/>
      <w:r w:rsidRPr="0042469E">
        <w:rPr>
          <w:kern w:val="0"/>
          <w14:ligatures w14:val="none"/>
        </w:rPr>
        <w:t xml:space="preserve"> OUG NR.133/2022 </w:t>
      </w:r>
      <w:proofErr w:type="spellStart"/>
      <w:r w:rsidRPr="0042469E">
        <w:rPr>
          <w:kern w:val="0"/>
          <w14:ligatures w14:val="none"/>
        </w:rPr>
        <w:t>privind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modificarea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si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completarea</w:t>
      </w:r>
      <w:proofErr w:type="spellEnd"/>
      <w:r w:rsidRPr="0042469E">
        <w:rPr>
          <w:kern w:val="0"/>
          <w14:ligatures w14:val="none"/>
        </w:rPr>
        <w:t xml:space="preserve"> OUG nr.92/2021 </w:t>
      </w:r>
      <w:proofErr w:type="spellStart"/>
      <w:r w:rsidRPr="0042469E">
        <w:rPr>
          <w:kern w:val="0"/>
          <w14:ligatures w14:val="none"/>
        </w:rPr>
        <w:t>privind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regimul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deseurilor</w:t>
      </w:r>
      <w:proofErr w:type="spellEnd"/>
      <w:r w:rsidRPr="0042469E">
        <w:rPr>
          <w:kern w:val="0"/>
          <w14:ligatures w14:val="none"/>
        </w:rPr>
        <w:t xml:space="preserve"> precum </w:t>
      </w:r>
      <w:proofErr w:type="spellStart"/>
      <w:r w:rsidRPr="0042469E">
        <w:rPr>
          <w:kern w:val="0"/>
          <w14:ligatures w14:val="none"/>
        </w:rPr>
        <w:t>si</w:t>
      </w:r>
      <w:proofErr w:type="spellEnd"/>
      <w:r w:rsidRPr="0042469E">
        <w:rPr>
          <w:kern w:val="0"/>
          <w14:ligatures w14:val="none"/>
        </w:rPr>
        <w:t xml:space="preserve"> a </w:t>
      </w:r>
      <w:proofErr w:type="spellStart"/>
      <w:r w:rsidRPr="0042469E">
        <w:rPr>
          <w:kern w:val="0"/>
          <w14:ligatures w14:val="none"/>
        </w:rPr>
        <w:t>Legii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serviciului</w:t>
      </w:r>
      <w:proofErr w:type="spellEnd"/>
      <w:r w:rsidRPr="0042469E">
        <w:rPr>
          <w:kern w:val="0"/>
          <w14:ligatures w14:val="none"/>
        </w:rPr>
        <w:t xml:space="preserve"> de </w:t>
      </w:r>
      <w:proofErr w:type="spellStart"/>
      <w:r w:rsidRPr="0042469E">
        <w:rPr>
          <w:kern w:val="0"/>
          <w14:ligatures w14:val="none"/>
        </w:rPr>
        <w:t>salubrizare</w:t>
      </w:r>
      <w:proofErr w:type="spellEnd"/>
      <w:r w:rsidRPr="0042469E">
        <w:rPr>
          <w:kern w:val="0"/>
          <w14:ligatures w14:val="none"/>
        </w:rPr>
        <w:t xml:space="preserve"> a </w:t>
      </w:r>
      <w:proofErr w:type="spellStart"/>
      <w:r w:rsidRPr="0042469E">
        <w:rPr>
          <w:kern w:val="0"/>
          <w14:ligatures w14:val="none"/>
        </w:rPr>
        <w:t>localitatilor</w:t>
      </w:r>
      <w:proofErr w:type="spellEnd"/>
      <w:r w:rsidRPr="0042469E">
        <w:rPr>
          <w:kern w:val="0"/>
          <w14:ligatures w14:val="none"/>
        </w:rPr>
        <w:t xml:space="preserve"> nr.101/2006:</w:t>
      </w:r>
    </w:p>
    <w:p w14:paraId="591C57FA" w14:textId="77777777" w:rsidR="0042469E" w:rsidRPr="0042469E" w:rsidRDefault="0042469E" w:rsidP="0042469E">
      <w:pPr>
        <w:spacing w:after="0" w:line="240" w:lineRule="auto"/>
        <w:jc w:val="both"/>
        <w:rPr>
          <w:kern w:val="0"/>
          <w14:ligatures w14:val="none"/>
        </w:rPr>
      </w:pPr>
      <w:r w:rsidRPr="0042469E">
        <w:rPr>
          <w:kern w:val="0"/>
          <w14:ligatures w14:val="none"/>
        </w:rPr>
        <w:t>-</w:t>
      </w:r>
      <w:proofErr w:type="spellStart"/>
      <w:r w:rsidRPr="0042469E">
        <w:rPr>
          <w:kern w:val="0"/>
          <w14:ligatures w14:val="none"/>
        </w:rPr>
        <w:t>Ordinul</w:t>
      </w:r>
      <w:proofErr w:type="spellEnd"/>
      <w:r w:rsidRPr="0042469E">
        <w:rPr>
          <w:kern w:val="0"/>
          <w14:ligatures w14:val="none"/>
        </w:rPr>
        <w:t xml:space="preserve"> ANRSC nr.640/2022 </w:t>
      </w:r>
      <w:proofErr w:type="spellStart"/>
      <w:r w:rsidRPr="0042469E">
        <w:rPr>
          <w:kern w:val="0"/>
          <w14:ligatures w14:val="none"/>
        </w:rPr>
        <w:t>privind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aprobarea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normelor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metodologice</w:t>
      </w:r>
      <w:proofErr w:type="spellEnd"/>
      <w:r w:rsidRPr="0042469E">
        <w:rPr>
          <w:kern w:val="0"/>
          <w14:ligatures w14:val="none"/>
        </w:rPr>
        <w:t xml:space="preserve"> de </w:t>
      </w:r>
      <w:proofErr w:type="spellStart"/>
      <w:proofErr w:type="gramStart"/>
      <w:r w:rsidRPr="0042469E">
        <w:rPr>
          <w:kern w:val="0"/>
          <w14:ligatures w14:val="none"/>
        </w:rPr>
        <w:t>stabilire</w:t>
      </w:r>
      <w:proofErr w:type="spellEnd"/>
      <w:r w:rsidRPr="0042469E">
        <w:rPr>
          <w:kern w:val="0"/>
          <w14:ligatures w14:val="none"/>
        </w:rPr>
        <w:t xml:space="preserve"> ,</w:t>
      </w:r>
      <w:proofErr w:type="spellStart"/>
      <w:r w:rsidRPr="0042469E">
        <w:rPr>
          <w:kern w:val="0"/>
          <w14:ligatures w14:val="none"/>
        </w:rPr>
        <w:t>ajustare</w:t>
      </w:r>
      <w:proofErr w:type="spellEnd"/>
      <w:proofErr w:type="gram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sau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modificare</w:t>
      </w:r>
      <w:proofErr w:type="spellEnd"/>
      <w:r w:rsidRPr="0042469E">
        <w:rPr>
          <w:kern w:val="0"/>
          <w14:ligatures w14:val="none"/>
        </w:rPr>
        <w:t xml:space="preserve"> a </w:t>
      </w:r>
      <w:proofErr w:type="spellStart"/>
      <w:r w:rsidRPr="0042469E">
        <w:rPr>
          <w:kern w:val="0"/>
          <w14:ligatures w14:val="none"/>
        </w:rPr>
        <w:t>tarifelor</w:t>
      </w:r>
      <w:proofErr w:type="spellEnd"/>
      <w:r w:rsidRPr="0042469E">
        <w:rPr>
          <w:kern w:val="0"/>
          <w14:ligatures w14:val="none"/>
        </w:rPr>
        <w:t xml:space="preserve"> specific </w:t>
      </w:r>
      <w:proofErr w:type="spellStart"/>
      <w:r w:rsidRPr="0042469E">
        <w:rPr>
          <w:kern w:val="0"/>
          <w14:ligatures w14:val="none"/>
        </w:rPr>
        <w:t>serviciului</w:t>
      </w:r>
      <w:proofErr w:type="spellEnd"/>
      <w:r w:rsidRPr="0042469E">
        <w:rPr>
          <w:kern w:val="0"/>
          <w14:ligatures w14:val="none"/>
        </w:rPr>
        <w:t xml:space="preserve"> de </w:t>
      </w:r>
      <w:proofErr w:type="spellStart"/>
      <w:r w:rsidRPr="0042469E">
        <w:rPr>
          <w:kern w:val="0"/>
          <w14:ligatures w14:val="none"/>
        </w:rPr>
        <w:t>salubrizare</w:t>
      </w:r>
      <w:proofErr w:type="spellEnd"/>
      <w:r w:rsidRPr="0042469E">
        <w:rPr>
          <w:kern w:val="0"/>
          <w14:ligatures w14:val="none"/>
        </w:rPr>
        <w:t xml:space="preserve"> a </w:t>
      </w:r>
      <w:proofErr w:type="spellStart"/>
      <w:r w:rsidRPr="0042469E">
        <w:rPr>
          <w:kern w:val="0"/>
          <w14:ligatures w14:val="none"/>
        </w:rPr>
        <w:t>localitatilor</w:t>
      </w:r>
      <w:proofErr w:type="spellEnd"/>
      <w:r w:rsidRPr="0042469E">
        <w:rPr>
          <w:kern w:val="0"/>
          <w14:ligatures w14:val="none"/>
        </w:rPr>
        <w:t>;</w:t>
      </w:r>
    </w:p>
    <w:p w14:paraId="34F93F2B" w14:textId="1CE95DB0" w:rsidR="0042469E" w:rsidRPr="0042469E" w:rsidRDefault="0042469E" w:rsidP="0042469E">
      <w:pPr>
        <w:spacing w:after="0" w:line="240" w:lineRule="auto"/>
        <w:jc w:val="both"/>
        <w:rPr>
          <w:kern w:val="0"/>
          <w14:ligatures w14:val="none"/>
        </w:rPr>
      </w:pPr>
      <w:r w:rsidRPr="0042469E">
        <w:rPr>
          <w:kern w:val="0"/>
          <w14:ligatures w14:val="none"/>
        </w:rPr>
        <w:t>-</w:t>
      </w:r>
      <w:proofErr w:type="spellStart"/>
      <w:r w:rsidRPr="0042469E">
        <w:rPr>
          <w:kern w:val="0"/>
          <w14:ligatures w14:val="none"/>
        </w:rPr>
        <w:t>Contractul</w:t>
      </w:r>
      <w:proofErr w:type="spellEnd"/>
      <w:r w:rsidRPr="0042469E">
        <w:rPr>
          <w:kern w:val="0"/>
          <w14:ligatures w14:val="none"/>
        </w:rPr>
        <w:t xml:space="preserve"> de </w:t>
      </w:r>
      <w:proofErr w:type="spellStart"/>
      <w:r w:rsidRPr="0042469E">
        <w:rPr>
          <w:kern w:val="0"/>
          <w14:ligatures w14:val="none"/>
        </w:rPr>
        <w:t>delegare</w:t>
      </w:r>
      <w:proofErr w:type="spellEnd"/>
      <w:r w:rsidRPr="0042469E">
        <w:rPr>
          <w:kern w:val="0"/>
          <w14:ligatures w14:val="none"/>
        </w:rPr>
        <w:t xml:space="preserve"> a </w:t>
      </w:r>
      <w:proofErr w:type="spellStart"/>
      <w:r w:rsidRPr="0042469E">
        <w:rPr>
          <w:kern w:val="0"/>
          <w14:ligatures w14:val="none"/>
        </w:rPr>
        <w:t>gestiunii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actifitatilor</w:t>
      </w:r>
      <w:proofErr w:type="spellEnd"/>
      <w:r w:rsidRPr="0042469E">
        <w:rPr>
          <w:kern w:val="0"/>
          <w14:ligatures w14:val="none"/>
        </w:rPr>
        <w:t xml:space="preserve"> de </w:t>
      </w:r>
      <w:proofErr w:type="spellStart"/>
      <w:r w:rsidRPr="0042469E">
        <w:rPr>
          <w:kern w:val="0"/>
          <w14:ligatures w14:val="none"/>
        </w:rPr>
        <w:t>colectare</w:t>
      </w:r>
      <w:proofErr w:type="spellEnd"/>
      <w:r w:rsidRPr="0042469E">
        <w:rPr>
          <w:kern w:val="0"/>
          <w14:ligatures w14:val="none"/>
        </w:rPr>
        <w:t xml:space="preserve"> </w:t>
      </w:r>
      <w:proofErr w:type="spellStart"/>
      <w:r w:rsidRPr="0042469E">
        <w:rPr>
          <w:kern w:val="0"/>
          <w14:ligatures w14:val="none"/>
        </w:rPr>
        <w:t>si</w:t>
      </w:r>
      <w:proofErr w:type="spellEnd"/>
      <w:r w:rsidRPr="0042469E">
        <w:rPr>
          <w:kern w:val="0"/>
          <w14:ligatures w14:val="none"/>
        </w:rPr>
        <w:t xml:space="preserve"> transport al </w:t>
      </w:r>
      <w:proofErr w:type="spellStart"/>
      <w:r w:rsidRPr="0042469E">
        <w:rPr>
          <w:kern w:val="0"/>
          <w14:ligatures w14:val="none"/>
        </w:rPr>
        <w:t>deseurilor</w:t>
      </w:r>
      <w:proofErr w:type="spellEnd"/>
      <w:r w:rsidRPr="0042469E">
        <w:rPr>
          <w:kern w:val="0"/>
          <w14:ligatures w14:val="none"/>
        </w:rPr>
        <w:t xml:space="preserve"> in zona 2 </w:t>
      </w:r>
      <w:proofErr w:type="spellStart"/>
      <w:r w:rsidRPr="0042469E">
        <w:rPr>
          <w:kern w:val="0"/>
          <w14:ligatures w14:val="none"/>
        </w:rPr>
        <w:t>Oltenita</w:t>
      </w:r>
      <w:proofErr w:type="spellEnd"/>
      <w:r w:rsidRPr="0042469E">
        <w:rPr>
          <w:kern w:val="0"/>
          <w14:ligatures w14:val="none"/>
        </w:rPr>
        <w:t xml:space="preserve"> nr.2217/19.07.2017;</w:t>
      </w:r>
    </w:p>
    <w:p w14:paraId="4B796DF6" w14:textId="77777777" w:rsidR="005735D3" w:rsidRDefault="0042469E" w:rsidP="005735D3">
      <w:pPr>
        <w:pStyle w:val="NoSpacing"/>
        <w:rPr>
          <w:lang w:eastAsia="en-GB"/>
        </w:rPr>
      </w:pPr>
      <w:r>
        <w:rPr>
          <w:lang w:eastAsia="en-GB"/>
        </w:rPr>
        <w:t xml:space="preserve">   </w:t>
      </w:r>
      <w:proofErr w:type="spellStart"/>
      <w:r w:rsidRPr="0042469E">
        <w:rPr>
          <w:lang w:eastAsia="en-GB"/>
        </w:rPr>
        <w:t>În</w:t>
      </w:r>
      <w:proofErr w:type="spellEnd"/>
      <w:r w:rsidRPr="0042469E">
        <w:rPr>
          <w:lang w:eastAsia="en-GB"/>
        </w:rPr>
        <w:t xml:space="preserve"> </w:t>
      </w:r>
      <w:proofErr w:type="spellStart"/>
      <w:r w:rsidRPr="0042469E">
        <w:rPr>
          <w:lang w:eastAsia="en-GB"/>
        </w:rPr>
        <w:t>temeiul</w:t>
      </w:r>
      <w:proofErr w:type="spellEnd"/>
      <w:r w:rsidRPr="0042469E">
        <w:rPr>
          <w:lang w:eastAsia="en-GB"/>
        </w:rPr>
        <w:t xml:space="preserve"> </w:t>
      </w:r>
      <w:proofErr w:type="spellStart"/>
      <w:r w:rsidRPr="0042469E">
        <w:rPr>
          <w:lang w:eastAsia="en-GB"/>
        </w:rPr>
        <w:t>prevederilor</w:t>
      </w:r>
      <w:proofErr w:type="spellEnd"/>
      <w:r w:rsidRPr="0042469E">
        <w:rPr>
          <w:lang w:eastAsia="en-GB"/>
        </w:rPr>
        <w:t xml:space="preserve"> art. 139 </w:t>
      </w:r>
      <w:proofErr w:type="spellStart"/>
      <w:r w:rsidRPr="0042469E">
        <w:rPr>
          <w:lang w:eastAsia="en-GB"/>
        </w:rPr>
        <w:t>alin</w:t>
      </w:r>
      <w:proofErr w:type="spellEnd"/>
      <w:r w:rsidRPr="0042469E">
        <w:rPr>
          <w:lang w:eastAsia="en-GB"/>
        </w:rPr>
        <w:t xml:space="preserve">. (1) </w:t>
      </w:r>
      <w:proofErr w:type="spellStart"/>
      <w:r w:rsidRPr="0042469E">
        <w:rPr>
          <w:lang w:eastAsia="en-GB"/>
        </w:rPr>
        <w:t>și</w:t>
      </w:r>
      <w:proofErr w:type="spellEnd"/>
      <w:r w:rsidRPr="0042469E">
        <w:rPr>
          <w:lang w:eastAsia="en-GB"/>
        </w:rPr>
        <w:t xml:space="preserve"> </w:t>
      </w:r>
      <w:proofErr w:type="spellStart"/>
      <w:r w:rsidRPr="0042469E">
        <w:rPr>
          <w:lang w:eastAsia="en-GB"/>
        </w:rPr>
        <w:t>alin</w:t>
      </w:r>
      <w:proofErr w:type="spellEnd"/>
      <w:r w:rsidRPr="0042469E">
        <w:rPr>
          <w:lang w:eastAsia="en-GB"/>
        </w:rPr>
        <w:t xml:space="preserve">. (3) lit. a) </w:t>
      </w:r>
      <w:proofErr w:type="spellStart"/>
      <w:r w:rsidRPr="0042469E">
        <w:rPr>
          <w:lang w:eastAsia="en-GB"/>
        </w:rPr>
        <w:t>coroborat</w:t>
      </w:r>
      <w:proofErr w:type="spellEnd"/>
      <w:r w:rsidRPr="0042469E">
        <w:rPr>
          <w:lang w:eastAsia="en-GB"/>
        </w:rPr>
        <w:t xml:space="preserve"> cu art. 196 </w:t>
      </w:r>
      <w:proofErr w:type="spellStart"/>
      <w:r w:rsidRPr="0042469E">
        <w:rPr>
          <w:lang w:eastAsia="en-GB"/>
        </w:rPr>
        <w:t>alin</w:t>
      </w:r>
      <w:proofErr w:type="spellEnd"/>
      <w:r w:rsidRPr="0042469E">
        <w:rPr>
          <w:lang w:eastAsia="en-GB"/>
        </w:rPr>
        <w:t xml:space="preserve">. (1) lit. a) din </w:t>
      </w:r>
      <w:proofErr w:type="spellStart"/>
      <w:r w:rsidRPr="0042469E">
        <w:rPr>
          <w:lang w:eastAsia="en-GB"/>
        </w:rPr>
        <w:t>Ordonanța</w:t>
      </w:r>
      <w:proofErr w:type="spellEnd"/>
      <w:r w:rsidRPr="0042469E">
        <w:rPr>
          <w:lang w:eastAsia="en-GB"/>
        </w:rPr>
        <w:t xml:space="preserve"> de </w:t>
      </w:r>
      <w:proofErr w:type="spellStart"/>
      <w:r w:rsidRPr="0042469E">
        <w:rPr>
          <w:lang w:eastAsia="en-GB"/>
        </w:rPr>
        <w:t>urgență</w:t>
      </w:r>
      <w:proofErr w:type="spellEnd"/>
      <w:r w:rsidRPr="0042469E">
        <w:rPr>
          <w:lang w:eastAsia="en-GB"/>
        </w:rPr>
        <w:t xml:space="preserve"> a </w:t>
      </w:r>
      <w:proofErr w:type="spellStart"/>
      <w:r w:rsidRPr="0042469E">
        <w:rPr>
          <w:lang w:eastAsia="en-GB"/>
        </w:rPr>
        <w:t>Guvernului</w:t>
      </w:r>
      <w:proofErr w:type="spellEnd"/>
      <w:r w:rsidRPr="0042469E">
        <w:rPr>
          <w:lang w:eastAsia="en-GB"/>
        </w:rPr>
        <w:t xml:space="preserve"> nr. 57/2019 </w:t>
      </w:r>
      <w:proofErr w:type="spellStart"/>
      <w:r w:rsidRPr="0042469E">
        <w:rPr>
          <w:lang w:eastAsia="en-GB"/>
        </w:rPr>
        <w:t>privind</w:t>
      </w:r>
      <w:proofErr w:type="spellEnd"/>
      <w:r w:rsidRPr="0042469E">
        <w:rPr>
          <w:lang w:eastAsia="en-GB"/>
        </w:rPr>
        <w:t xml:space="preserve"> </w:t>
      </w:r>
      <w:proofErr w:type="spellStart"/>
      <w:r w:rsidRPr="0042469E">
        <w:rPr>
          <w:lang w:eastAsia="en-GB"/>
        </w:rPr>
        <w:t>Codul</w:t>
      </w:r>
      <w:proofErr w:type="spellEnd"/>
      <w:r w:rsidRPr="0042469E">
        <w:rPr>
          <w:lang w:eastAsia="en-GB"/>
        </w:rPr>
        <w:t xml:space="preserve"> </w:t>
      </w:r>
      <w:proofErr w:type="spellStart"/>
      <w:r w:rsidRPr="0042469E">
        <w:rPr>
          <w:lang w:eastAsia="en-GB"/>
        </w:rPr>
        <w:t>administrativ</w:t>
      </w:r>
      <w:proofErr w:type="spellEnd"/>
      <w:r w:rsidRPr="0042469E">
        <w:rPr>
          <w:lang w:eastAsia="en-GB"/>
        </w:rPr>
        <w:t xml:space="preserve">, cu </w:t>
      </w:r>
      <w:proofErr w:type="spellStart"/>
      <w:r w:rsidRPr="0042469E">
        <w:rPr>
          <w:lang w:eastAsia="en-GB"/>
        </w:rPr>
        <w:t>modificările</w:t>
      </w:r>
      <w:proofErr w:type="spellEnd"/>
      <w:r w:rsidRPr="0042469E">
        <w:rPr>
          <w:lang w:eastAsia="en-GB"/>
        </w:rPr>
        <w:t xml:space="preserve"> </w:t>
      </w:r>
      <w:proofErr w:type="spellStart"/>
      <w:r w:rsidRPr="0042469E">
        <w:rPr>
          <w:lang w:eastAsia="en-GB"/>
        </w:rPr>
        <w:t>și</w:t>
      </w:r>
      <w:proofErr w:type="spellEnd"/>
      <w:r w:rsidRPr="0042469E">
        <w:rPr>
          <w:lang w:eastAsia="en-GB"/>
        </w:rPr>
        <w:t xml:space="preserve"> </w:t>
      </w:r>
      <w:proofErr w:type="spellStart"/>
      <w:r w:rsidRPr="0042469E">
        <w:rPr>
          <w:lang w:eastAsia="en-GB"/>
        </w:rPr>
        <w:t>completările</w:t>
      </w:r>
      <w:proofErr w:type="spellEnd"/>
      <w:r w:rsidRPr="0042469E">
        <w:rPr>
          <w:lang w:eastAsia="en-GB"/>
        </w:rPr>
        <w:t xml:space="preserve"> </w:t>
      </w:r>
      <w:proofErr w:type="spellStart"/>
      <w:r w:rsidR="005735D3">
        <w:rPr>
          <w:lang w:eastAsia="en-GB"/>
        </w:rPr>
        <w:t>u</w:t>
      </w:r>
      <w:r w:rsidRPr="0042469E">
        <w:rPr>
          <w:lang w:eastAsia="en-GB"/>
        </w:rPr>
        <w:t>lterioare,</w:t>
      </w:r>
      <w:proofErr w:type="spellEnd"/>
    </w:p>
    <w:p w14:paraId="47AC9328" w14:textId="48E31A6C" w:rsidR="0042469E" w:rsidRPr="005735D3" w:rsidRDefault="0042469E" w:rsidP="005735D3">
      <w:pPr>
        <w:pStyle w:val="NoSpacing"/>
        <w:ind w:left="2880" w:firstLine="720"/>
        <w:rPr>
          <w:sz w:val="24"/>
          <w:szCs w:val="24"/>
          <w:lang w:eastAsia="en-GB"/>
        </w:rPr>
      </w:pPr>
      <w:r w:rsidRPr="005735D3">
        <w:rPr>
          <w:sz w:val="24"/>
          <w:szCs w:val="24"/>
          <w:lang w:eastAsia="en-GB"/>
        </w:rPr>
        <w:t>H O T A R A S T E</w:t>
      </w:r>
    </w:p>
    <w:p w14:paraId="05CF75AA" w14:textId="77777777" w:rsidR="0042469E" w:rsidRDefault="0042469E" w:rsidP="0042469E">
      <w:pPr>
        <w:pStyle w:val="NoSpacing"/>
        <w:rPr>
          <w:lang w:eastAsia="en-GB"/>
        </w:rPr>
      </w:pPr>
    </w:p>
    <w:p w14:paraId="1CE32018" w14:textId="7E16C4F2" w:rsidR="0042469E" w:rsidRPr="0042469E" w:rsidRDefault="0042469E" w:rsidP="0042469E">
      <w:pPr>
        <w:pStyle w:val="NoSpacing"/>
        <w:jc w:val="both"/>
        <w:rPr>
          <w:lang w:eastAsia="en-GB"/>
        </w:rPr>
      </w:pPr>
      <w:r w:rsidRPr="0042469E">
        <w:rPr>
          <w:b/>
          <w:bCs/>
          <w:color w:val="000000"/>
          <w:lang w:eastAsia="en-GB"/>
        </w:rPr>
        <w:t>Art. 1. - (1) - </w:t>
      </w:r>
      <w:proofErr w:type="spellStart"/>
      <w:r w:rsidRPr="0042469E">
        <w:rPr>
          <w:color w:val="000000"/>
          <w:lang w:eastAsia="en-GB"/>
        </w:rPr>
        <w:t>În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vederea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acoperirii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costurilor</w:t>
      </w:r>
      <w:proofErr w:type="spellEnd"/>
      <w:r w:rsidRPr="0042469E">
        <w:rPr>
          <w:color w:val="000000"/>
          <w:lang w:eastAsia="en-GB"/>
        </w:rPr>
        <w:t xml:space="preserve"> de </w:t>
      </w:r>
      <w:proofErr w:type="spellStart"/>
      <w:r w:rsidRPr="0042469E">
        <w:rPr>
          <w:color w:val="000000"/>
          <w:lang w:eastAsia="en-GB"/>
        </w:rPr>
        <w:t>administrare</w:t>
      </w:r>
      <w:proofErr w:type="spellEnd"/>
      <w:r w:rsidRPr="0042469E">
        <w:rPr>
          <w:color w:val="000000"/>
          <w:lang w:eastAsia="en-GB"/>
        </w:rPr>
        <w:t xml:space="preserve"> a </w:t>
      </w:r>
      <w:proofErr w:type="spellStart"/>
      <w:r w:rsidRPr="0042469E">
        <w:rPr>
          <w:color w:val="000000"/>
          <w:lang w:eastAsia="en-GB"/>
        </w:rPr>
        <w:t>taxei</w:t>
      </w:r>
      <w:proofErr w:type="spellEnd"/>
      <w:r w:rsidRPr="0042469E">
        <w:rPr>
          <w:color w:val="000000"/>
          <w:lang w:eastAsia="en-GB"/>
        </w:rPr>
        <w:t xml:space="preserve"> de </w:t>
      </w:r>
      <w:proofErr w:type="spellStart"/>
      <w:r w:rsidRPr="0042469E">
        <w:rPr>
          <w:color w:val="000000"/>
          <w:lang w:eastAsia="en-GB"/>
        </w:rPr>
        <w:t>salubrizare</w:t>
      </w:r>
      <w:proofErr w:type="spellEnd"/>
      <w:r w:rsidRPr="0042469E">
        <w:rPr>
          <w:color w:val="000000"/>
          <w:lang w:eastAsia="en-GB"/>
        </w:rPr>
        <w:t>,</w:t>
      </w:r>
      <w:r w:rsidRPr="0042469E">
        <w:rPr>
          <w:b/>
          <w:bCs/>
          <w:color w:val="000000"/>
          <w:lang w:eastAsia="en-GB"/>
        </w:rPr>
        <w:t> </w:t>
      </w:r>
      <w:r w:rsidRPr="0042469E">
        <w:rPr>
          <w:color w:val="000000"/>
          <w:lang w:eastAsia="en-GB"/>
        </w:rPr>
        <w:t xml:space="preserve">se </w:t>
      </w:r>
      <w:proofErr w:type="spellStart"/>
      <w:r w:rsidRPr="0042469E">
        <w:rPr>
          <w:color w:val="000000"/>
          <w:lang w:eastAsia="en-GB"/>
        </w:rPr>
        <w:t>aprobă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majorarea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nivelului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taxei</w:t>
      </w:r>
      <w:proofErr w:type="spellEnd"/>
      <w:r w:rsidRPr="0042469E">
        <w:rPr>
          <w:color w:val="000000"/>
          <w:lang w:eastAsia="en-GB"/>
        </w:rPr>
        <w:t xml:space="preserve"> de </w:t>
      </w:r>
      <w:proofErr w:type="spellStart"/>
      <w:r w:rsidRPr="0042469E">
        <w:rPr>
          <w:color w:val="000000"/>
          <w:lang w:eastAsia="en-GB"/>
        </w:rPr>
        <w:t>salubritate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aplicabilă</w:t>
      </w:r>
      <w:proofErr w:type="spellEnd"/>
      <w:r w:rsidRPr="0042469E">
        <w:rPr>
          <w:color w:val="000000"/>
          <w:lang w:eastAsia="en-GB"/>
        </w:rPr>
        <w:t xml:space="preserve"> de la 1 </w:t>
      </w:r>
      <w:proofErr w:type="spellStart"/>
      <w:proofErr w:type="gramStart"/>
      <w:r>
        <w:rPr>
          <w:color w:val="000000"/>
          <w:lang w:eastAsia="en-GB"/>
        </w:rPr>
        <w:t>iulie</w:t>
      </w:r>
      <w:proofErr w:type="spellEnd"/>
      <w:r>
        <w:rPr>
          <w:color w:val="000000"/>
          <w:lang w:eastAsia="en-GB"/>
        </w:rPr>
        <w:t xml:space="preserve"> </w:t>
      </w:r>
      <w:r w:rsidRPr="0042469E">
        <w:rPr>
          <w:color w:val="000000"/>
          <w:lang w:eastAsia="en-GB"/>
        </w:rPr>
        <w:t xml:space="preserve"> 2026</w:t>
      </w:r>
      <w:proofErr w:type="gramEnd"/>
      <w:r w:rsidRPr="0042469E">
        <w:rPr>
          <w:color w:val="000000"/>
          <w:lang w:eastAsia="en-GB"/>
        </w:rPr>
        <w:t xml:space="preserve"> cu 5%. </w:t>
      </w:r>
    </w:p>
    <w:p w14:paraId="50530299" w14:textId="70D297A7" w:rsidR="0042469E" w:rsidRDefault="0042469E" w:rsidP="0042469E">
      <w:pPr>
        <w:pStyle w:val="NoSpacing"/>
        <w:jc w:val="both"/>
        <w:rPr>
          <w:color w:val="000000"/>
          <w:lang w:eastAsia="en-GB"/>
        </w:rPr>
      </w:pPr>
      <w:r w:rsidRPr="0042469E">
        <w:rPr>
          <w:b/>
          <w:bCs/>
          <w:color w:val="000000"/>
          <w:lang w:eastAsia="en-GB"/>
        </w:rPr>
        <w:t>(2)</w:t>
      </w:r>
      <w:r w:rsidRPr="0042469E">
        <w:rPr>
          <w:color w:val="000000"/>
          <w:lang w:eastAsia="en-GB"/>
        </w:rPr>
        <w:t xml:space="preserve"> Se </w:t>
      </w:r>
      <w:proofErr w:type="spellStart"/>
      <w:r w:rsidRPr="0042469E">
        <w:rPr>
          <w:color w:val="000000"/>
          <w:lang w:eastAsia="en-GB"/>
        </w:rPr>
        <w:t>aprobă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valorile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taxei</w:t>
      </w:r>
      <w:proofErr w:type="spellEnd"/>
      <w:r w:rsidRPr="0042469E">
        <w:rPr>
          <w:color w:val="000000"/>
          <w:lang w:eastAsia="en-GB"/>
        </w:rPr>
        <w:t xml:space="preserve"> de </w:t>
      </w:r>
      <w:proofErr w:type="spellStart"/>
      <w:r w:rsidRPr="0042469E">
        <w:rPr>
          <w:color w:val="000000"/>
          <w:lang w:eastAsia="en-GB"/>
        </w:rPr>
        <w:t>salubrizare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aplicabilă</w:t>
      </w:r>
      <w:proofErr w:type="spellEnd"/>
      <w:r w:rsidRPr="0042469E">
        <w:rPr>
          <w:color w:val="000000"/>
          <w:lang w:eastAsia="en-GB"/>
        </w:rPr>
        <w:t xml:space="preserve"> de la 1 </w:t>
      </w:r>
      <w:proofErr w:type="spellStart"/>
      <w:r>
        <w:rPr>
          <w:color w:val="000000"/>
          <w:lang w:eastAsia="en-GB"/>
        </w:rPr>
        <w:t>iulie</w:t>
      </w:r>
      <w:proofErr w:type="spellEnd"/>
      <w:r w:rsidRPr="0042469E">
        <w:rPr>
          <w:color w:val="000000"/>
          <w:lang w:eastAsia="en-GB"/>
        </w:rPr>
        <w:t xml:space="preserve"> 2026, </w:t>
      </w:r>
      <w:proofErr w:type="spellStart"/>
      <w:r w:rsidRPr="0042469E">
        <w:rPr>
          <w:color w:val="000000"/>
          <w:lang w:eastAsia="en-GB"/>
        </w:rPr>
        <w:t>inclusiv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majorarea</w:t>
      </w:r>
      <w:proofErr w:type="spellEnd"/>
      <w:r w:rsidRPr="0042469E">
        <w:rPr>
          <w:color w:val="000000"/>
          <w:lang w:eastAsia="en-GB"/>
        </w:rPr>
        <w:t xml:space="preserve"> de la </w:t>
      </w:r>
      <w:proofErr w:type="spellStart"/>
      <w:r w:rsidRPr="0042469E">
        <w:rPr>
          <w:color w:val="000000"/>
          <w:lang w:eastAsia="en-GB"/>
        </w:rPr>
        <w:t>alineatul</w:t>
      </w:r>
      <w:proofErr w:type="spellEnd"/>
      <w:r w:rsidRPr="0042469E">
        <w:rPr>
          <w:color w:val="000000"/>
          <w:lang w:eastAsia="en-GB"/>
        </w:rPr>
        <w:t xml:space="preserve"> (1) </w:t>
      </w:r>
      <w:proofErr w:type="spellStart"/>
      <w:r w:rsidRPr="0042469E">
        <w:rPr>
          <w:color w:val="000000"/>
          <w:lang w:eastAsia="en-GB"/>
        </w:rPr>
        <w:t>și</w:t>
      </w:r>
      <w:proofErr w:type="spellEnd"/>
      <w:r w:rsidRPr="0042469E">
        <w:rPr>
          <w:color w:val="000000"/>
          <w:lang w:eastAsia="en-GB"/>
        </w:rPr>
        <w:t xml:space="preserve"> a </w:t>
      </w:r>
      <w:proofErr w:type="spellStart"/>
      <w:r w:rsidRPr="0042469E">
        <w:rPr>
          <w:color w:val="000000"/>
          <w:lang w:eastAsia="en-GB"/>
        </w:rPr>
        <w:t>tarifelor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pentru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gestionarea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altor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tipuri</w:t>
      </w:r>
      <w:proofErr w:type="spellEnd"/>
      <w:r w:rsidRPr="0042469E">
        <w:rPr>
          <w:color w:val="000000"/>
          <w:lang w:eastAsia="en-GB"/>
        </w:rPr>
        <w:t xml:space="preserve"> de </w:t>
      </w:r>
      <w:proofErr w:type="spellStart"/>
      <w:r w:rsidRPr="0042469E">
        <w:rPr>
          <w:color w:val="000000"/>
          <w:lang w:eastAsia="en-GB"/>
        </w:rPr>
        <w:t>deșeuri</w:t>
      </w:r>
      <w:proofErr w:type="spellEnd"/>
      <w:r w:rsidRPr="0042469E">
        <w:rPr>
          <w:color w:val="000000"/>
          <w:lang w:eastAsia="en-GB"/>
        </w:rPr>
        <w:t xml:space="preserve"> generate pe </w:t>
      </w:r>
      <w:proofErr w:type="spellStart"/>
      <w:r w:rsidRPr="0042469E">
        <w:rPr>
          <w:color w:val="000000"/>
          <w:lang w:eastAsia="en-GB"/>
        </w:rPr>
        <w:t>teritoriul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administrativ</w:t>
      </w:r>
      <w:proofErr w:type="spellEnd"/>
      <w:r w:rsidRPr="0042469E">
        <w:rPr>
          <w:color w:val="000000"/>
          <w:lang w:eastAsia="en-GB"/>
        </w:rPr>
        <w:t xml:space="preserve"> al </w:t>
      </w:r>
      <w:proofErr w:type="spellStart"/>
      <w:r w:rsidRPr="0042469E">
        <w:rPr>
          <w:color w:val="000000"/>
          <w:lang w:eastAsia="en-GB"/>
        </w:rPr>
        <w:t>Comunei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proofErr w:type="gramStart"/>
      <w:r w:rsidR="00B149F6">
        <w:rPr>
          <w:color w:val="000000"/>
          <w:lang w:eastAsia="en-GB"/>
        </w:rPr>
        <w:t>Luica</w:t>
      </w:r>
      <w:r w:rsidRPr="0042469E">
        <w:rPr>
          <w:color w:val="000000"/>
          <w:lang w:eastAsia="en-GB"/>
        </w:rPr>
        <w:t>,</w:t>
      </w:r>
      <w:r w:rsidR="00B149F6">
        <w:rPr>
          <w:color w:val="000000"/>
          <w:lang w:eastAsia="en-GB"/>
        </w:rPr>
        <w:t>astfel</w:t>
      </w:r>
      <w:proofErr w:type="spellEnd"/>
      <w:proofErr w:type="gramEnd"/>
      <w:r w:rsidR="00B149F6">
        <w:rPr>
          <w:color w:val="000000"/>
          <w:lang w:eastAsia="en-GB"/>
        </w:rPr>
        <w:t>:</w:t>
      </w:r>
    </w:p>
    <w:p w14:paraId="6C4D7645" w14:textId="77777777" w:rsidR="00821F47" w:rsidRDefault="00821F47" w:rsidP="0042469E">
      <w:pPr>
        <w:pStyle w:val="NoSpacing"/>
        <w:jc w:val="both"/>
        <w:rPr>
          <w:color w:val="000000"/>
          <w:lang w:eastAsia="en-GB"/>
        </w:rPr>
      </w:pPr>
    </w:p>
    <w:p w14:paraId="63A912A9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  In </w:t>
      </w:r>
      <w:proofErr w:type="spellStart"/>
      <w:r>
        <w:rPr>
          <w:lang w:eastAsia="en-GB"/>
        </w:rPr>
        <w:t>mediul</w:t>
      </w:r>
      <w:proofErr w:type="spellEnd"/>
      <w:r>
        <w:rPr>
          <w:lang w:eastAsia="en-GB"/>
        </w:rPr>
        <w:t xml:space="preserve"> rural:</w:t>
      </w:r>
    </w:p>
    <w:p w14:paraId="683DD56D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-14,36 lei/</w:t>
      </w:r>
      <w:proofErr w:type="spellStart"/>
      <w:r>
        <w:rPr>
          <w:lang w:eastAsia="en-GB"/>
        </w:rPr>
        <w:t>pers</w:t>
      </w:r>
      <w:proofErr w:type="spellEnd"/>
      <w:r>
        <w:rPr>
          <w:lang w:eastAsia="en-GB"/>
        </w:rPr>
        <w:t>/</w:t>
      </w:r>
      <w:proofErr w:type="gramStart"/>
      <w:r>
        <w:rPr>
          <w:lang w:eastAsia="en-GB"/>
        </w:rPr>
        <w:t>luna(</w:t>
      </w:r>
      <w:proofErr w:type="gramEnd"/>
      <w:r>
        <w:rPr>
          <w:lang w:eastAsia="en-GB"/>
        </w:rPr>
        <w:t>cu TVA</w:t>
      </w:r>
      <w:proofErr w:type="gramStart"/>
      <w:r>
        <w:rPr>
          <w:lang w:eastAsia="en-GB"/>
        </w:rPr>
        <w:t>) ;</w:t>
      </w:r>
      <w:proofErr w:type="gramEnd"/>
    </w:p>
    <w:p w14:paraId="2731B65A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-266,04 lei/</w:t>
      </w:r>
      <w:proofErr w:type="spellStart"/>
      <w:proofErr w:type="gramStart"/>
      <w:r>
        <w:rPr>
          <w:lang w:eastAsia="en-GB"/>
        </w:rPr>
        <w:t>tona</w:t>
      </w:r>
      <w:proofErr w:type="spellEnd"/>
      <w:r>
        <w:rPr>
          <w:lang w:eastAsia="en-GB"/>
        </w:rPr>
        <w:t>(</w:t>
      </w:r>
      <w:proofErr w:type="spellStart"/>
      <w:proofErr w:type="gramEnd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TVA) </w:t>
      </w:r>
      <w:proofErr w:type="spellStart"/>
      <w:r>
        <w:rPr>
          <w:lang w:eastAsia="en-GB"/>
        </w:rPr>
        <w:t>deseu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rezidual</w:t>
      </w:r>
      <w:proofErr w:type="spellEnd"/>
      <w:r>
        <w:rPr>
          <w:lang w:eastAsia="en-GB"/>
        </w:rPr>
        <w:t>;</w:t>
      </w:r>
    </w:p>
    <w:p w14:paraId="392D68EC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-683,30 lei/</w:t>
      </w:r>
      <w:proofErr w:type="spellStart"/>
      <w:r>
        <w:rPr>
          <w:lang w:eastAsia="en-GB"/>
        </w:rPr>
        <w:t>tona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TVA) </w:t>
      </w:r>
      <w:proofErr w:type="spellStart"/>
      <w:r>
        <w:rPr>
          <w:lang w:eastAsia="en-GB"/>
        </w:rPr>
        <w:t>deseu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reciclabil</w:t>
      </w:r>
      <w:proofErr w:type="spellEnd"/>
      <w:r>
        <w:rPr>
          <w:lang w:eastAsia="en-GB"/>
        </w:rPr>
        <w:t>;</w:t>
      </w:r>
    </w:p>
    <w:p w14:paraId="28CAF383" w14:textId="77777777" w:rsidR="00821F47" w:rsidRDefault="00821F47" w:rsidP="00821F47">
      <w:pPr>
        <w:pStyle w:val="NoSpacing"/>
        <w:jc w:val="both"/>
        <w:rPr>
          <w:lang w:eastAsia="en-GB"/>
        </w:rPr>
      </w:pPr>
    </w:p>
    <w:p w14:paraId="1E1EF17D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  </w:t>
      </w:r>
      <w:proofErr w:type="spellStart"/>
      <w:r>
        <w:rPr>
          <w:lang w:eastAsia="en-GB"/>
        </w:rPr>
        <w:t>Agenti</w:t>
      </w:r>
      <w:proofErr w:type="spellEnd"/>
      <w:r>
        <w:rPr>
          <w:lang w:eastAsia="en-GB"/>
        </w:rPr>
        <w:t xml:space="preserve"> economici:</w:t>
      </w:r>
    </w:p>
    <w:p w14:paraId="24231464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-266,04 lei/</w:t>
      </w:r>
      <w:proofErr w:type="spellStart"/>
      <w:proofErr w:type="gramStart"/>
      <w:r>
        <w:rPr>
          <w:lang w:eastAsia="en-GB"/>
        </w:rPr>
        <w:t>tona</w:t>
      </w:r>
      <w:proofErr w:type="spellEnd"/>
      <w:r>
        <w:rPr>
          <w:lang w:eastAsia="en-GB"/>
        </w:rPr>
        <w:t>(</w:t>
      </w:r>
      <w:proofErr w:type="spellStart"/>
      <w:proofErr w:type="gramEnd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TVA) </w:t>
      </w:r>
      <w:proofErr w:type="spellStart"/>
      <w:r>
        <w:rPr>
          <w:lang w:eastAsia="en-GB"/>
        </w:rPr>
        <w:t>deseu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rezidual</w:t>
      </w:r>
      <w:proofErr w:type="spellEnd"/>
      <w:r>
        <w:rPr>
          <w:lang w:eastAsia="en-GB"/>
        </w:rPr>
        <w:t>;</w:t>
      </w:r>
    </w:p>
    <w:p w14:paraId="70D1FAD8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-93,11 lei/</w:t>
      </w:r>
      <w:proofErr w:type="spellStart"/>
      <w:r>
        <w:rPr>
          <w:lang w:eastAsia="en-GB"/>
        </w:rPr>
        <w:t>m.</w:t>
      </w:r>
      <w:proofErr w:type="gramStart"/>
      <w:r>
        <w:rPr>
          <w:lang w:eastAsia="en-GB"/>
        </w:rPr>
        <w:t>c</w:t>
      </w:r>
      <w:proofErr w:type="spellEnd"/>
      <w:r>
        <w:rPr>
          <w:lang w:eastAsia="en-GB"/>
        </w:rPr>
        <w:t>(</w:t>
      </w:r>
      <w:proofErr w:type="spellStart"/>
      <w:proofErr w:type="gramEnd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TVA) </w:t>
      </w:r>
      <w:proofErr w:type="spellStart"/>
      <w:r>
        <w:rPr>
          <w:lang w:eastAsia="en-GB"/>
        </w:rPr>
        <w:t>deseu</w:t>
      </w:r>
      <w:proofErr w:type="spellEnd"/>
      <w:r>
        <w:rPr>
          <w:lang w:eastAsia="en-GB"/>
        </w:rPr>
        <w:t xml:space="preserve"> </w:t>
      </w:r>
      <w:proofErr w:type="spellStart"/>
      <w:proofErr w:type="gramStart"/>
      <w:r>
        <w:rPr>
          <w:lang w:eastAsia="en-GB"/>
        </w:rPr>
        <w:t>rezidual</w:t>
      </w:r>
      <w:proofErr w:type="spellEnd"/>
      <w:r>
        <w:rPr>
          <w:lang w:eastAsia="en-GB"/>
        </w:rPr>
        <w:t xml:space="preserve"> ;</w:t>
      </w:r>
      <w:proofErr w:type="gramEnd"/>
    </w:p>
    <w:p w14:paraId="42912B5A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-683,30 lei/</w:t>
      </w:r>
      <w:proofErr w:type="spellStart"/>
      <w:r>
        <w:rPr>
          <w:lang w:eastAsia="en-GB"/>
        </w:rPr>
        <w:t>tona</w:t>
      </w:r>
      <w:proofErr w:type="spellEnd"/>
      <w:r>
        <w:rPr>
          <w:lang w:eastAsia="en-GB"/>
        </w:rPr>
        <w:t xml:space="preserve"> (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TVA) </w:t>
      </w:r>
      <w:proofErr w:type="spellStart"/>
      <w:r>
        <w:rPr>
          <w:lang w:eastAsia="en-GB"/>
        </w:rPr>
        <w:t>deseu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reciclabil</w:t>
      </w:r>
      <w:proofErr w:type="spellEnd"/>
      <w:r>
        <w:rPr>
          <w:lang w:eastAsia="en-GB"/>
        </w:rPr>
        <w:t>;</w:t>
      </w:r>
    </w:p>
    <w:p w14:paraId="5638F156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-68,33 lei/</w:t>
      </w:r>
      <w:proofErr w:type="spellStart"/>
      <w:r>
        <w:rPr>
          <w:lang w:eastAsia="en-GB"/>
        </w:rPr>
        <w:t>m.</w:t>
      </w:r>
      <w:proofErr w:type="gramStart"/>
      <w:r>
        <w:rPr>
          <w:lang w:eastAsia="en-GB"/>
        </w:rPr>
        <w:t>c</w:t>
      </w:r>
      <w:proofErr w:type="spellEnd"/>
      <w:r>
        <w:rPr>
          <w:lang w:eastAsia="en-GB"/>
        </w:rPr>
        <w:t xml:space="preserve">  (</w:t>
      </w:r>
      <w:proofErr w:type="spellStart"/>
      <w:proofErr w:type="gramEnd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TVA) </w:t>
      </w:r>
      <w:proofErr w:type="spellStart"/>
      <w:r>
        <w:rPr>
          <w:lang w:eastAsia="en-GB"/>
        </w:rPr>
        <w:t>deseu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reciclabil</w:t>
      </w:r>
      <w:proofErr w:type="spellEnd"/>
      <w:r>
        <w:rPr>
          <w:lang w:eastAsia="en-GB"/>
        </w:rPr>
        <w:t>;</w:t>
      </w:r>
    </w:p>
    <w:p w14:paraId="4BCCC2B7" w14:textId="27BBE22E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>-207,30 lei/</w:t>
      </w:r>
      <w:proofErr w:type="spellStart"/>
      <w:r>
        <w:rPr>
          <w:lang w:eastAsia="en-GB"/>
        </w:rPr>
        <w:t>m.</w:t>
      </w:r>
      <w:proofErr w:type="gramStart"/>
      <w:r>
        <w:rPr>
          <w:lang w:eastAsia="en-GB"/>
        </w:rPr>
        <w:t>c</w:t>
      </w:r>
      <w:proofErr w:type="spellEnd"/>
      <w:r>
        <w:rPr>
          <w:lang w:eastAsia="en-GB"/>
        </w:rPr>
        <w:t>(</w:t>
      </w:r>
      <w:proofErr w:type="spellStart"/>
      <w:proofErr w:type="gramEnd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TVA) </w:t>
      </w:r>
      <w:proofErr w:type="spellStart"/>
      <w:r>
        <w:rPr>
          <w:lang w:eastAsia="en-GB"/>
        </w:rPr>
        <w:t>deseu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biodeseu</w:t>
      </w:r>
      <w:proofErr w:type="spellEnd"/>
      <w:r>
        <w:rPr>
          <w:lang w:eastAsia="en-GB"/>
        </w:rPr>
        <w:t>;</w:t>
      </w:r>
    </w:p>
    <w:p w14:paraId="618F61AF" w14:textId="77777777" w:rsidR="00821F47" w:rsidRDefault="00821F47" w:rsidP="00821F47">
      <w:pPr>
        <w:pStyle w:val="NoSpacing"/>
        <w:jc w:val="both"/>
        <w:rPr>
          <w:lang w:eastAsia="en-GB"/>
        </w:rPr>
      </w:pPr>
    </w:p>
    <w:p w14:paraId="54A35090" w14:textId="702D92AE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lastRenderedPageBreak/>
        <w:t xml:space="preserve">Tarif </w:t>
      </w:r>
      <w:proofErr w:type="spellStart"/>
      <w:r>
        <w:rPr>
          <w:lang w:eastAsia="en-GB"/>
        </w:rPr>
        <w:t>colectare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abandonate</w:t>
      </w:r>
      <w:proofErr w:type="spellEnd"/>
      <w:r>
        <w:rPr>
          <w:lang w:eastAsia="en-GB"/>
        </w:rPr>
        <w:t>: 263,59 lei/</w:t>
      </w:r>
      <w:proofErr w:type="spellStart"/>
      <w:r>
        <w:rPr>
          <w:lang w:eastAsia="en-GB"/>
        </w:rPr>
        <w:t>tona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</w:t>
      </w:r>
    </w:p>
    <w:p w14:paraId="185683EC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 Tarif </w:t>
      </w:r>
      <w:proofErr w:type="spellStart"/>
      <w:r>
        <w:rPr>
          <w:lang w:eastAsia="en-GB"/>
        </w:rPr>
        <w:t>colectare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</w:t>
      </w:r>
      <w:proofErr w:type="spellStart"/>
      <w:proofErr w:type="gramStart"/>
      <w:r>
        <w:rPr>
          <w:lang w:eastAsia="en-GB"/>
        </w:rPr>
        <w:t>abandonate</w:t>
      </w:r>
      <w:proofErr w:type="spellEnd"/>
      <w:r>
        <w:rPr>
          <w:lang w:eastAsia="en-GB"/>
        </w:rPr>
        <w:t xml:space="preserve"> :</w:t>
      </w:r>
      <w:proofErr w:type="gramEnd"/>
      <w:r>
        <w:rPr>
          <w:lang w:eastAsia="en-GB"/>
        </w:rPr>
        <w:t xml:space="preserve"> 92,26 lei/mc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 </w:t>
      </w:r>
    </w:p>
    <w:p w14:paraId="4A0FC5E2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Tarif </w:t>
      </w:r>
      <w:proofErr w:type="spellStart"/>
      <w:r>
        <w:rPr>
          <w:lang w:eastAsia="en-GB"/>
        </w:rPr>
        <w:t>colectare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abandonate</w:t>
      </w:r>
      <w:proofErr w:type="spellEnd"/>
      <w:r>
        <w:rPr>
          <w:lang w:eastAsia="en-GB"/>
        </w:rPr>
        <w:t xml:space="preserve"> din </w:t>
      </w:r>
      <w:proofErr w:type="spellStart"/>
      <w:r>
        <w:rPr>
          <w:lang w:eastAsia="en-GB"/>
        </w:rPr>
        <w:t>constructii</w:t>
      </w:r>
      <w:proofErr w:type="spellEnd"/>
      <w:r>
        <w:rPr>
          <w:lang w:eastAsia="en-GB"/>
        </w:rPr>
        <w:t>: 640,68 lei/</w:t>
      </w:r>
      <w:proofErr w:type="spellStart"/>
      <w:r>
        <w:rPr>
          <w:lang w:eastAsia="en-GB"/>
        </w:rPr>
        <w:t>tona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</w:t>
      </w:r>
    </w:p>
    <w:p w14:paraId="5A273E13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 Tarif </w:t>
      </w:r>
      <w:proofErr w:type="spellStart"/>
      <w:r>
        <w:rPr>
          <w:lang w:eastAsia="en-GB"/>
        </w:rPr>
        <w:t>colectare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abandonate</w:t>
      </w:r>
      <w:proofErr w:type="spellEnd"/>
      <w:r>
        <w:rPr>
          <w:lang w:eastAsia="en-GB"/>
        </w:rPr>
        <w:t xml:space="preserve"> din constructii:961,02 lei/mc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</w:t>
      </w:r>
    </w:p>
    <w:p w14:paraId="2E8549FA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 Tarif </w:t>
      </w:r>
      <w:proofErr w:type="spellStart"/>
      <w:r>
        <w:rPr>
          <w:lang w:eastAsia="en-GB"/>
        </w:rPr>
        <w:t>colectare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din </w:t>
      </w:r>
      <w:proofErr w:type="spellStart"/>
      <w:r>
        <w:rPr>
          <w:lang w:eastAsia="en-GB"/>
        </w:rPr>
        <w:t>activititi</w:t>
      </w:r>
      <w:proofErr w:type="spellEnd"/>
      <w:r>
        <w:rPr>
          <w:lang w:eastAsia="en-GB"/>
        </w:rPr>
        <w:t xml:space="preserve"> de </w:t>
      </w:r>
      <w:proofErr w:type="spellStart"/>
      <w:r>
        <w:rPr>
          <w:lang w:eastAsia="en-GB"/>
        </w:rPr>
        <w:t>reamenajare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rerbilitare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interioara</w:t>
      </w:r>
      <w:proofErr w:type="spellEnd"/>
      <w:r>
        <w:rPr>
          <w:lang w:eastAsia="en-GB"/>
        </w:rPr>
        <w:t>/</w:t>
      </w:r>
      <w:proofErr w:type="spellStart"/>
      <w:r>
        <w:rPr>
          <w:lang w:eastAsia="en-GB"/>
        </w:rPr>
        <w:t>exterioara</w:t>
      </w:r>
      <w:proofErr w:type="spellEnd"/>
      <w:r>
        <w:rPr>
          <w:lang w:eastAsia="en-GB"/>
        </w:rPr>
        <w:t xml:space="preserve">- </w:t>
      </w:r>
      <w:proofErr w:type="spellStart"/>
      <w:proofErr w:type="gramStart"/>
      <w:r>
        <w:rPr>
          <w:lang w:eastAsia="en-GB"/>
        </w:rPr>
        <w:t>sistem</w:t>
      </w:r>
      <w:proofErr w:type="spellEnd"/>
      <w:r>
        <w:rPr>
          <w:lang w:eastAsia="en-GB"/>
        </w:rPr>
        <w:t xml:space="preserve"> ”la</w:t>
      </w:r>
      <w:proofErr w:type="gram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cerere</w:t>
      </w:r>
      <w:proofErr w:type="spellEnd"/>
      <w:r>
        <w:rPr>
          <w:lang w:eastAsia="en-GB"/>
        </w:rPr>
        <w:t>”: 552,83 lei/</w:t>
      </w:r>
      <w:proofErr w:type="spellStart"/>
      <w:r>
        <w:rPr>
          <w:lang w:eastAsia="en-GB"/>
        </w:rPr>
        <w:t>tona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 </w:t>
      </w:r>
    </w:p>
    <w:p w14:paraId="4A73C4F3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Tarif </w:t>
      </w:r>
      <w:proofErr w:type="spellStart"/>
      <w:r>
        <w:rPr>
          <w:lang w:eastAsia="en-GB"/>
        </w:rPr>
        <w:t>colectare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din </w:t>
      </w:r>
      <w:proofErr w:type="spellStart"/>
      <w:r>
        <w:rPr>
          <w:lang w:eastAsia="en-GB"/>
        </w:rPr>
        <w:t>activitati</w:t>
      </w:r>
      <w:proofErr w:type="spellEnd"/>
      <w:r>
        <w:rPr>
          <w:lang w:eastAsia="en-GB"/>
        </w:rPr>
        <w:t xml:space="preserve"> de </w:t>
      </w:r>
      <w:proofErr w:type="spellStart"/>
      <w:r>
        <w:rPr>
          <w:lang w:eastAsia="en-GB"/>
        </w:rPr>
        <w:t>reamenajare</w:t>
      </w:r>
      <w:proofErr w:type="spellEnd"/>
      <w:r>
        <w:rPr>
          <w:lang w:eastAsia="en-GB"/>
        </w:rPr>
        <w:t xml:space="preserve">, </w:t>
      </w:r>
      <w:proofErr w:type="spellStart"/>
      <w:r>
        <w:rPr>
          <w:lang w:eastAsia="en-GB"/>
        </w:rPr>
        <w:t>reabilitare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interioară</w:t>
      </w:r>
      <w:proofErr w:type="spellEnd"/>
      <w:r>
        <w:rPr>
          <w:lang w:eastAsia="en-GB"/>
        </w:rPr>
        <w:t>/</w:t>
      </w:r>
      <w:proofErr w:type="spellStart"/>
      <w:r>
        <w:rPr>
          <w:lang w:eastAsia="en-GB"/>
        </w:rPr>
        <w:t>exterioară</w:t>
      </w:r>
      <w:proofErr w:type="spellEnd"/>
      <w:r>
        <w:rPr>
          <w:lang w:eastAsia="en-GB"/>
        </w:rPr>
        <w:t xml:space="preserve"> - </w:t>
      </w:r>
      <w:proofErr w:type="spellStart"/>
      <w:proofErr w:type="gramStart"/>
      <w:r>
        <w:rPr>
          <w:lang w:eastAsia="en-GB"/>
        </w:rPr>
        <w:t>sistem</w:t>
      </w:r>
      <w:proofErr w:type="spellEnd"/>
      <w:r>
        <w:rPr>
          <w:lang w:eastAsia="en-GB"/>
        </w:rPr>
        <w:t xml:space="preserve"> ”la</w:t>
      </w:r>
      <w:proofErr w:type="gram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cerere</w:t>
      </w:r>
      <w:proofErr w:type="spellEnd"/>
      <w:r>
        <w:rPr>
          <w:lang w:eastAsia="en-GB"/>
        </w:rPr>
        <w:t xml:space="preserve">": 829,25 lei/mc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</w:t>
      </w:r>
    </w:p>
    <w:p w14:paraId="565782E8" w14:textId="77777777" w:rsidR="00821F47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 Tarif </w:t>
      </w:r>
      <w:proofErr w:type="spellStart"/>
      <w:r>
        <w:rPr>
          <w:lang w:eastAsia="en-GB"/>
        </w:rPr>
        <w:t>colectare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voluminoase</w:t>
      </w:r>
      <w:proofErr w:type="spellEnd"/>
      <w:r>
        <w:rPr>
          <w:lang w:eastAsia="en-GB"/>
        </w:rPr>
        <w:t xml:space="preserve">: 505,27 lei/tone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</w:t>
      </w:r>
    </w:p>
    <w:p w14:paraId="51EA3A09" w14:textId="7645D5F2" w:rsidR="00821F47" w:rsidRPr="0042469E" w:rsidRDefault="00821F47" w:rsidP="00821F47">
      <w:pPr>
        <w:pStyle w:val="NoSpacing"/>
        <w:jc w:val="both"/>
        <w:rPr>
          <w:lang w:eastAsia="en-GB"/>
        </w:rPr>
      </w:pPr>
      <w:r>
        <w:rPr>
          <w:lang w:eastAsia="en-GB"/>
        </w:rPr>
        <w:t xml:space="preserve"> </w:t>
      </w:r>
      <w:proofErr w:type="spellStart"/>
      <w:r>
        <w:rPr>
          <w:lang w:eastAsia="en-GB"/>
        </w:rPr>
        <w:t>Tarifc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olectare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si</w:t>
      </w:r>
      <w:proofErr w:type="spellEnd"/>
      <w:r>
        <w:rPr>
          <w:lang w:eastAsia="en-GB"/>
        </w:rPr>
        <w:t xml:space="preserve"> transport </w:t>
      </w:r>
      <w:proofErr w:type="spellStart"/>
      <w:r>
        <w:rPr>
          <w:lang w:eastAsia="en-GB"/>
        </w:rPr>
        <w:t>deseuri</w:t>
      </w:r>
      <w:proofErr w:type="spellEnd"/>
      <w:r>
        <w:rPr>
          <w:lang w:eastAsia="en-GB"/>
        </w:rPr>
        <w:t xml:space="preserve"> </w:t>
      </w:r>
      <w:proofErr w:type="spellStart"/>
      <w:r>
        <w:rPr>
          <w:lang w:eastAsia="en-GB"/>
        </w:rPr>
        <w:t>voluminoase</w:t>
      </w:r>
      <w:proofErr w:type="spellEnd"/>
      <w:r>
        <w:rPr>
          <w:lang w:eastAsia="en-GB"/>
        </w:rPr>
        <w:t xml:space="preserve">: 151,58 lei/mc </w:t>
      </w:r>
      <w:proofErr w:type="spellStart"/>
      <w:r>
        <w:rPr>
          <w:lang w:eastAsia="en-GB"/>
        </w:rPr>
        <w:t>fara</w:t>
      </w:r>
      <w:proofErr w:type="spellEnd"/>
      <w:r>
        <w:rPr>
          <w:lang w:eastAsia="en-GB"/>
        </w:rPr>
        <w:t xml:space="preserve"> TVA;</w:t>
      </w:r>
    </w:p>
    <w:p w14:paraId="1B97852C" w14:textId="0CECB672" w:rsidR="0042469E" w:rsidRPr="0042469E" w:rsidRDefault="0042469E" w:rsidP="0042469E">
      <w:pPr>
        <w:pStyle w:val="NoSpacing"/>
        <w:jc w:val="both"/>
        <w:rPr>
          <w:lang w:eastAsia="en-GB"/>
        </w:rPr>
      </w:pPr>
      <w:r w:rsidRPr="0042469E">
        <w:rPr>
          <w:b/>
          <w:bCs/>
          <w:color w:val="000000"/>
          <w:lang w:eastAsia="en-GB"/>
        </w:rPr>
        <w:t>Art. 2. - </w:t>
      </w:r>
      <w:proofErr w:type="spellStart"/>
      <w:r w:rsidRPr="0042469E">
        <w:rPr>
          <w:color w:val="000000"/>
          <w:lang w:eastAsia="en-GB"/>
        </w:rPr>
        <w:t>Începând</w:t>
      </w:r>
      <w:proofErr w:type="spellEnd"/>
      <w:r w:rsidRPr="0042469E">
        <w:rPr>
          <w:color w:val="000000"/>
          <w:lang w:eastAsia="en-GB"/>
        </w:rPr>
        <w:t xml:space="preserve"> cu 1 </w:t>
      </w:r>
      <w:proofErr w:type="spellStart"/>
      <w:r>
        <w:rPr>
          <w:color w:val="000000"/>
          <w:lang w:eastAsia="en-GB"/>
        </w:rPr>
        <w:t>iulie</w:t>
      </w:r>
      <w:proofErr w:type="spellEnd"/>
      <w:r w:rsidRPr="0042469E">
        <w:rPr>
          <w:color w:val="000000"/>
          <w:lang w:eastAsia="en-GB"/>
        </w:rPr>
        <w:t xml:space="preserve"> 2026 se </w:t>
      </w:r>
      <w:proofErr w:type="spellStart"/>
      <w:r w:rsidRPr="0042469E">
        <w:rPr>
          <w:color w:val="000000"/>
          <w:lang w:eastAsia="en-GB"/>
        </w:rPr>
        <w:t>abrogă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nivelul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stabilit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Horărârea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Consiliului</w:t>
      </w:r>
      <w:proofErr w:type="spellEnd"/>
      <w:r w:rsidRPr="0042469E">
        <w:rPr>
          <w:color w:val="000000"/>
          <w:lang w:eastAsia="en-GB"/>
        </w:rPr>
        <w:t xml:space="preserve"> Local al </w:t>
      </w:r>
      <w:proofErr w:type="spellStart"/>
      <w:r w:rsidRPr="0042469E">
        <w:rPr>
          <w:color w:val="000000"/>
          <w:lang w:eastAsia="en-GB"/>
        </w:rPr>
        <w:t>Comunei</w:t>
      </w:r>
      <w:proofErr w:type="spellEnd"/>
      <w:r w:rsidRPr="0042469E">
        <w:rPr>
          <w:color w:val="000000"/>
          <w:lang w:eastAsia="en-GB"/>
        </w:rPr>
        <w:t xml:space="preserve"> </w:t>
      </w:r>
      <w:r w:rsidR="00B149F6">
        <w:rPr>
          <w:color w:val="000000"/>
          <w:lang w:eastAsia="en-GB"/>
        </w:rPr>
        <w:t>Luica</w:t>
      </w:r>
      <w:r w:rsidRPr="0042469E">
        <w:rPr>
          <w:color w:val="000000"/>
          <w:lang w:eastAsia="en-GB"/>
        </w:rPr>
        <w:t xml:space="preserve"> nr. 3</w:t>
      </w:r>
      <w:r>
        <w:rPr>
          <w:color w:val="000000"/>
          <w:lang w:eastAsia="en-GB"/>
        </w:rPr>
        <w:t>3</w:t>
      </w:r>
      <w:r w:rsidRPr="0042469E">
        <w:rPr>
          <w:color w:val="000000"/>
          <w:lang w:eastAsia="en-GB"/>
        </w:rPr>
        <w:t xml:space="preserve"> </w:t>
      </w:r>
      <w:proofErr w:type="gramStart"/>
      <w:r w:rsidRPr="0042469E">
        <w:rPr>
          <w:color w:val="000000"/>
          <w:lang w:eastAsia="en-GB"/>
        </w:rPr>
        <w:t>din</w:t>
      </w:r>
      <w:proofErr w:type="gramEnd"/>
      <w:r w:rsidRPr="0042469E">
        <w:rPr>
          <w:color w:val="000000"/>
          <w:lang w:eastAsia="en-GB"/>
        </w:rPr>
        <w:t xml:space="preserve"> </w:t>
      </w:r>
      <w:r>
        <w:rPr>
          <w:color w:val="000000"/>
          <w:lang w:eastAsia="en-GB"/>
        </w:rPr>
        <w:t>30.10</w:t>
      </w:r>
      <w:r w:rsidRPr="0042469E">
        <w:rPr>
          <w:color w:val="000000"/>
          <w:lang w:eastAsia="en-GB"/>
        </w:rPr>
        <w:t xml:space="preserve">.2025 </w:t>
      </w:r>
      <w:proofErr w:type="spellStart"/>
      <w:r w:rsidRPr="0042469E">
        <w:rPr>
          <w:color w:val="000000"/>
          <w:lang w:eastAsia="en-GB"/>
        </w:rPr>
        <w:t>pentru</w:t>
      </w:r>
      <w:proofErr w:type="spellEnd"/>
      <w:r w:rsidRPr="0042469E">
        <w:rPr>
          <w:color w:val="000000"/>
          <w:lang w:eastAsia="en-GB"/>
        </w:rPr>
        <w:t xml:space="preserve"> taxa </w:t>
      </w:r>
      <w:proofErr w:type="spellStart"/>
      <w:r w:rsidRPr="0042469E">
        <w:rPr>
          <w:color w:val="000000"/>
          <w:lang w:eastAsia="en-GB"/>
        </w:rPr>
        <w:t>specială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pentru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serviciile</w:t>
      </w:r>
      <w:proofErr w:type="spellEnd"/>
      <w:r w:rsidRPr="0042469E">
        <w:rPr>
          <w:color w:val="000000"/>
          <w:lang w:eastAsia="en-GB"/>
        </w:rPr>
        <w:t xml:space="preserve"> de </w:t>
      </w:r>
      <w:proofErr w:type="spellStart"/>
      <w:r w:rsidRPr="0042469E">
        <w:rPr>
          <w:color w:val="000000"/>
          <w:lang w:eastAsia="en-GB"/>
        </w:rPr>
        <w:t>salubritate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furnizate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populației</w:t>
      </w:r>
      <w:proofErr w:type="spellEnd"/>
      <w:r w:rsidRPr="0042469E">
        <w:rPr>
          <w:color w:val="000000"/>
          <w:lang w:eastAsia="en-GB"/>
        </w:rPr>
        <w:t>, de 1</w:t>
      </w:r>
      <w:r>
        <w:rPr>
          <w:color w:val="000000"/>
          <w:lang w:eastAsia="en-GB"/>
        </w:rPr>
        <w:t>4</w:t>
      </w:r>
      <w:r w:rsidRPr="0042469E">
        <w:rPr>
          <w:color w:val="000000"/>
          <w:lang w:eastAsia="en-GB"/>
        </w:rPr>
        <w:t xml:space="preserve"> lei/</w:t>
      </w:r>
      <w:proofErr w:type="spellStart"/>
      <w:r w:rsidRPr="0042469E">
        <w:rPr>
          <w:color w:val="000000"/>
          <w:lang w:eastAsia="en-GB"/>
        </w:rPr>
        <w:t>persoană</w:t>
      </w:r>
      <w:proofErr w:type="spellEnd"/>
      <w:r w:rsidRPr="0042469E">
        <w:rPr>
          <w:color w:val="000000"/>
          <w:lang w:eastAsia="en-GB"/>
        </w:rPr>
        <w:t>/</w:t>
      </w:r>
      <w:proofErr w:type="spellStart"/>
      <w:r w:rsidRPr="0042469E">
        <w:rPr>
          <w:color w:val="000000"/>
          <w:lang w:eastAsia="en-GB"/>
        </w:rPr>
        <w:t>lună</w:t>
      </w:r>
      <w:proofErr w:type="spellEnd"/>
      <w:r w:rsidRPr="0042469E">
        <w:rPr>
          <w:color w:val="000000"/>
          <w:lang w:eastAsia="en-GB"/>
        </w:rPr>
        <w:t>, </w:t>
      </w:r>
    </w:p>
    <w:p w14:paraId="1EDC9771" w14:textId="1C26C337" w:rsidR="0042469E" w:rsidRPr="0042469E" w:rsidRDefault="0042469E" w:rsidP="0042469E">
      <w:pPr>
        <w:pStyle w:val="NoSpacing"/>
        <w:jc w:val="both"/>
        <w:rPr>
          <w:lang w:eastAsia="en-GB"/>
        </w:rPr>
      </w:pPr>
      <w:r w:rsidRPr="0042469E">
        <w:rPr>
          <w:b/>
          <w:bCs/>
          <w:color w:val="000000"/>
          <w:lang w:eastAsia="en-GB"/>
        </w:rPr>
        <w:t>Art. 3. -</w:t>
      </w:r>
      <w:r w:rsidRPr="0042469E">
        <w:rPr>
          <w:color w:val="000000"/>
          <w:lang w:eastAsia="en-GB"/>
        </w:rPr>
        <w:t> </w:t>
      </w:r>
      <w:proofErr w:type="spellStart"/>
      <w:r w:rsidRPr="0042469E">
        <w:rPr>
          <w:color w:val="000000"/>
          <w:lang w:eastAsia="en-GB"/>
        </w:rPr>
        <w:t>Primarul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Comunei</w:t>
      </w:r>
      <w:proofErr w:type="spellEnd"/>
      <w:r w:rsidRPr="0042469E">
        <w:rPr>
          <w:color w:val="000000"/>
          <w:lang w:eastAsia="en-GB"/>
        </w:rPr>
        <w:t xml:space="preserve"> </w:t>
      </w:r>
      <w:r w:rsidR="00821F47">
        <w:rPr>
          <w:color w:val="000000"/>
          <w:lang w:eastAsia="en-GB"/>
        </w:rPr>
        <w:t>Luica</w:t>
      </w:r>
      <w:r w:rsidRPr="0042469E">
        <w:rPr>
          <w:color w:val="000000"/>
          <w:lang w:eastAsia="en-GB"/>
        </w:rPr>
        <w:t xml:space="preserve">, </w:t>
      </w:r>
      <w:proofErr w:type="spellStart"/>
      <w:r w:rsidRPr="0042469E">
        <w:rPr>
          <w:color w:val="000000"/>
          <w:lang w:eastAsia="en-GB"/>
        </w:rPr>
        <w:t>Județul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Călărași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și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Compartimentul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financiar</w:t>
      </w:r>
      <w:proofErr w:type="spellEnd"/>
      <w:r w:rsidRPr="0042469E">
        <w:rPr>
          <w:color w:val="000000"/>
          <w:lang w:eastAsia="en-GB"/>
        </w:rPr>
        <w:t xml:space="preserve">- </w:t>
      </w:r>
      <w:proofErr w:type="spellStart"/>
      <w:proofErr w:type="gramStart"/>
      <w:r w:rsidRPr="0042469E">
        <w:rPr>
          <w:color w:val="000000"/>
          <w:lang w:eastAsia="en-GB"/>
        </w:rPr>
        <w:t>contabil</w:t>
      </w:r>
      <w:r w:rsidR="00821F47">
        <w:rPr>
          <w:color w:val="000000"/>
          <w:lang w:eastAsia="en-GB"/>
        </w:rPr>
        <w:t>,impozite</w:t>
      </w:r>
      <w:proofErr w:type="spellEnd"/>
      <w:proofErr w:type="gramEnd"/>
      <w:r w:rsidR="00821F47">
        <w:rPr>
          <w:color w:val="000000"/>
          <w:lang w:eastAsia="en-GB"/>
        </w:rPr>
        <w:t xml:space="preserve"> </w:t>
      </w:r>
      <w:proofErr w:type="spellStart"/>
      <w:r w:rsidR="00821F47">
        <w:rPr>
          <w:color w:val="000000"/>
          <w:lang w:eastAsia="en-GB"/>
        </w:rPr>
        <w:t>si</w:t>
      </w:r>
      <w:proofErr w:type="spellEnd"/>
      <w:r w:rsidR="00821F47">
        <w:rPr>
          <w:color w:val="000000"/>
          <w:lang w:eastAsia="en-GB"/>
        </w:rPr>
        <w:t xml:space="preserve"> </w:t>
      </w:r>
      <w:proofErr w:type="spellStart"/>
      <w:r w:rsidR="00821F47">
        <w:rPr>
          <w:color w:val="000000"/>
          <w:lang w:eastAsia="en-GB"/>
        </w:rPr>
        <w:t>taxe</w:t>
      </w:r>
      <w:proofErr w:type="spellEnd"/>
      <w:r w:rsidR="00821F47">
        <w:rPr>
          <w:color w:val="000000"/>
          <w:lang w:eastAsia="en-GB"/>
        </w:rPr>
        <w:t xml:space="preserve"> </w:t>
      </w:r>
      <w:proofErr w:type="spellStart"/>
      <w:r w:rsidR="00821F47">
        <w:rPr>
          <w:color w:val="000000"/>
          <w:lang w:eastAsia="en-GB"/>
        </w:rPr>
        <w:t>si</w:t>
      </w:r>
      <w:proofErr w:type="spellEnd"/>
      <w:r w:rsidR="00821F47">
        <w:rPr>
          <w:color w:val="000000"/>
          <w:lang w:eastAsia="en-GB"/>
        </w:rPr>
        <w:t xml:space="preserve"> </w:t>
      </w:r>
      <w:proofErr w:type="spellStart"/>
      <w:r w:rsidR="00821F47">
        <w:rPr>
          <w:color w:val="000000"/>
          <w:lang w:eastAsia="en-GB"/>
        </w:rPr>
        <w:t>achizitii</w:t>
      </w:r>
      <w:proofErr w:type="spellEnd"/>
      <w:r w:rsidR="00821F47">
        <w:rPr>
          <w:color w:val="000000"/>
          <w:lang w:eastAsia="en-GB"/>
        </w:rPr>
        <w:t xml:space="preserve"> </w:t>
      </w:r>
      <w:proofErr w:type="spellStart"/>
      <w:proofErr w:type="gramStart"/>
      <w:r w:rsidR="00821F47">
        <w:rPr>
          <w:color w:val="000000"/>
          <w:lang w:eastAsia="en-GB"/>
        </w:rPr>
        <w:t>publice</w:t>
      </w:r>
      <w:proofErr w:type="spellEnd"/>
      <w:r w:rsidR="00821F47">
        <w:rPr>
          <w:color w:val="000000"/>
          <w:lang w:eastAsia="en-GB"/>
        </w:rPr>
        <w:t xml:space="preserve"> </w:t>
      </w:r>
      <w:r w:rsidRPr="0042469E">
        <w:rPr>
          <w:color w:val="000000"/>
          <w:lang w:eastAsia="en-GB"/>
        </w:rPr>
        <w:t xml:space="preserve"> al</w:t>
      </w:r>
      <w:proofErr w:type="gram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aparatului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său</w:t>
      </w:r>
      <w:proofErr w:type="spellEnd"/>
      <w:r w:rsidRPr="0042469E">
        <w:rPr>
          <w:color w:val="000000"/>
          <w:lang w:eastAsia="en-GB"/>
        </w:rPr>
        <w:t xml:space="preserve"> de </w:t>
      </w:r>
      <w:proofErr w:type="spellStart"/>
      <w:r w:rsidRPr="0042469E">
        <w:rPr>
          <w:color w:val="000000"/>
          <w:lang w:eastAsia="en-GB"/>
        </w:rPr>
        <w:t>specialitate</w:t>
      </w:r>
      <w:proofErr w:type="spellEnd"/>
      <w:r w:rsidRPr="0042469E">
        <w:rPr>
          <w:color w:val="000000"/>
          <w:lang w:eastAsia="en-GB"/>
        </w:rPr>
        <w:t> </w:t>
      </w:r>
      <w:proofErr w:type="spellStart"/>
      <w:r w:rsidRPr="0042469E">
        <w:rPr>
          <w:color w:val="000000"/>
          <w:lang w:eastAsia="en-GB"/>
        </w:rPr>
        <w:t>îndeplinesc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prevederile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prezentei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hotărâri</w:t>
      </w:r>
      <w:proofErr w:type="spellEnd"/>
      <w:r w:rsidRPr="0042469E">
        <w:rPr>
          <w:color w:val="000000"/>
          <w:lang w:eastAsia="en-GB"/>
        </w:rPr>
        <w:t>.</w:t>
      </w:r>
    </w:p>
    <w:p w14:paraId="0FAA9535" w14:textId="79E20C14" w:rsidR="0042469E" w:rsidRPr="0042469E" w:rsidRDefault="0042469E" w:rsidP="0042469E">
      <w:pPr>
        <w:pStyle w:val="NoSpacing"/>
        <w:jc w:val="both"/>
        <w:rPr>
          <w:lang w:eastAsia="en-GB"/>
        </w:rPr>
      </w:pPr>
      <w:r w:rsidRPr="0042469E">
        <w:rPr>
          <w:b/>
          <w:bCs/>
          <w:color w:val="000000"/>
          <w:lang w:eastAsia="en-GB"/>
        </w:rPr>
        <w:t>Art. 4. - (1)</w:t>
      </w:r>
      <w:r w:rsidRPr="0042469E">
        <w:rPr>
          <w:color w:val="000000"/>
          <w:lang w:eastAsia="en-GB"/>
        </w:rPr>
        <w:t> </w:t>
      </w:r>
      <w:proofErr w:type="spellStart"/>
      <w:r w:rsidRPr="0042469E">
        <w:rPr>
          <w:color w:val="000000"/>
          <w:lang w:eastAsia="en-GB"/>
        </w:rPr>
        <w:t>Prezenta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hotărâre</w:t>
      </w:r>
      <w:proofErr w:type="spellEnd"/>
      <w:r w:rsidRPr="0042469E">
        <w:rPr>
          <w:color w:val="000000"/>
          <w:lang w:eastAsia="en-GB"/>
        </w:rPr>
        <w:t xml:space="preserve"> are </w:t>
      </w:r>
      <w:proofErr w:type="spellStart"/>
      <w:r w:rsidRPr="0042469E">
        <w:rPr>
          <w:color w:val="000000"/>
          <w:lang w:eastAsia="en-GB"/>
        </w:rPr>
        <w:t>caracter</w:t>
      </w:r>
      <w:proofErr w:type="spellEnd"/>
      <w:r w:rsidRPr="0042469E">
        <w:rPr>
          <w:color w:val="000000"/>
          <w:lang w:eastAsia="en-GB"/>
        </w:rPr>
        <w:t xml:space="preserve"> individual </w:t>
      </w:r>
      <w:proofErr w:type="spellStart"/>
      <w:r w:rsidRPr="0042469E">
        <w:rPr>
          <w:color w:val="000000"/>
          <w:lang w:eastAsia="en-GB"/>
        </w:rPr>
        <w:t>și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intră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în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vigoare</w:t>
      </w:r>
      <w:proofErr w:type="spellEnd"/>
      <w:r w:rsidRPr="0042469E">
        <w:rPr>
          <w:color w:val="000000"/>
          <w:lang w:eastAsia="en-GB"/>
        </w:rPr>
        <w:t xml:space="preserve"> la data </w:t>
      </w:r>
      <w:proofErr w:type="spellStart"/>
      <w:r w:rsidRPr="0042469E">
        <w:rPr>
          <w:color w:val="000000"/>
          <w:lang w:eastAsia="en-GB"/>
        </w:rPr>
        <w:t>comunicării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către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Primarul</w:t>
      </w:r>
      <w:proofErr w:type="spellEnd"/>
      <w:r w:rsidRPr="0042469E">
        <w:rPr>
          <w:color w:val="000000"/>
          <w:lang w:eastAsia="en-GB"/>
        </w:rPr>
        <w:t xml:space="preserve"> </w:t>
      </w:r>
      <w:proofErr w:type="spellStart"/>
      <w:r w:rsidRPr="0042469E">
        <w:rPr>
          <w:color w:val="000000"/>
          <w:lang w:eastAsia="en-GB"/>
        </w:rPr>
        <w:t>Comunei</w:t>
      </w:r>
      <w:proofErr w:type="spellEnd"/>
      <w:r w:rsidRPr="0042469E">
        <w:rPr>
          <w:color w:val="000000"/>
          <w:lang w:eastAsia="en-GB"/>
        </w:rPr>
        <w:t xml:space="preserve"> </w:t>
      </w:r>
      <w:r w:rsidR="00B149F6">
        <w:rPr>
          <w:color w:val="000000"/>
          <w:lang w:eastAsia="en-GB"/>
        </w:rPr>
        <w:t>Luica</w:t>
      </w:r>
      <w:r w:rsidRPr="0042469E">
        <w:rPr>
          <w:color w:val="000000"/>
          <w:lang w:eastAsia="en-GB"/>
        </w:rPr>
        <w:t>.</w:t>
      </w:r>
    </w:p>
    <w:p w14:paraId="1E2ACCDA" w14:textId="77777777" w:rsidR="0042469E" w:rsidRPr="0042469E" w:rsidRDefault="0042469E" w:rsidP="00821F4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246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(2)</w:t>
      </w:r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 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poate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fi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contestată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condiţiile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Legii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contenciosului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nr. 554/2004, cu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6B017C51" w14:textId="655F10B6" w:rsidR="0042469E" w:rsidRDefault="0042469E" w:rsidP="00821F4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4246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(3) 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hotărâre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mod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obligatoriu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grija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secretarului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termenul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prevăzut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lege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Primarului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821F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Luica</w:t>
      </w:r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Prefectului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Județului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Călărași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cunoștință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publicarea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format electronic, la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adresa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www.primaria-</w:t>
      </w:r>
      <w:r w:rsidR="00821F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Luica</w:t>
      </w:r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.ro,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Monitorul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Oficial</w:t>
      </w:r>
      <w:proofErr w:type="spellEnd"/>
      <w:r w:rsidRPr="004246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Local</w:t>
      </w:r>
      <w:r w:rsidR="00821F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6E7CAC2F" w14:textId="77777777" w:rsidR="00821F47" w:rsidRDefault="00821F47" w:rsidP="00821F4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6C6FBEC" w14:textId="77777777" w:rsidR="00821F47" w:rsidRPr="00821F47" w:rsidRDefault="00821F47" w:rsidP="00821F47">
      <w:pPr>
        <w:spacing w:after="0" w:line="240" w:lineRule="auto"/>
        <w:rPr>
          <w:b/>
          <w:bCs/>
          <w:kern w:val="0"/>
          <w14:ligatures w14:val="none"/>
        </w:rPr>
      </w:pPr>
    </w:p>
    <w:p w14:paraId="6ABB5A22" w14:textId="77777777" w:rsidR="00821F47" w:rsidRPr="00821F47" w:rsidRDefault="00821F47" w:rsidP="00821F47">
      <w:pPr>
        <w:spacing w:after="0" w:line="240" w:lineRule="auto"/>
        <w:jc w:val="center"/>
        <w:rPr>
          <w:rFonts w:eastAsiaTheme="minorEastAsia"/>
          <w:b/>
          <w:kern w:val="0"/>
          <w:lang w:val="ro-RO" w:eastAsia="ro-RO"/>
          <w14:ligatures w14:val="none"/>
        </w:rPr>
      </w:pPr>
      <w:r w:rsidRPr="00821F47">
        <w:rPr>
          <w:rFonts w:eastAsiaTheme="minorEastAsia"/>
          <w:b/>
          <w:kern w:val="0"/>
          <w:lang w:val="ro-RO" w:eastAsia="ro-RO"/>
          <w14:ligatures w14:val="none"/>
        </w:rPr>
        <w:t>PRESEDINTE SEDINTE</w:t>
      </w:r>
    </w:p>
    <w:p w14:paraId="5D131F2F" w14:textId="4E7BD51B" w:rsidR="00821F47" w:rsidRDefault="00821F47" w:rsidP="00821F47">
      <w:pPr>
        <w:spacing w:after="0" w:line="240" w:lineRule="auto"/>
        <w:jc w:val="center"/>
        <w:rPr>
          <w:rFonts w:eastAsiaTheme="minorEastAsia"/>
          <w:b/>
          <w:kern w:val="0"/>
          <w:lang w:val="ro-RO" w:eastAsia="ro-RO"/>
          <w14:ligatures w14:val="none"/>
        </w:rPr>
      </w:pPr>
      <w:r w:rsidRPr="00821F47">
        <w:rPr>
          <w:rFonts w:eastAsiaTheme="minorEastAsia"/>
          <w:b/>
          <w:kern w:val="0"/>
          <w:lang w:val="ro-RO" w:eastAsia="ro-RO"/>
          <w14:ligatures w14:val="none"/>
        </w:rPr>
        <w:t xml:space="preserve">  </w:t>
      </w:r>
      <w:r>
        <w:rPr>
          <w:rFonts w:eastAsiaTheme="minorEastAsia"/>
          <w:b/>
          <w:kern w:val="0"/>
          <w:lang w:val="ro-RO" w:eastAsia="ro-RO"/>
          <w14:ligatures w14:val="none"/>
        </w:rPr>
        <w:t>ISPIR NICOLAE</w:t>
      </w:r>
    </w:p>
    <w:p w14:paraId="39DCFA06" w14:textId="77777777" w:rsidR="00821F47" w:rsidRDefault="00821F47" w:rsidP="00821F47">
      <w:pPr>
        <w:spacing w:after="0" w:line="240" w:lineRule="auto"/>
        <w:jc w:val="center"/>
        <w:rPr>
          <w:rFonts w:eastAsiaTheme="minorEastAsia"/>
          <w:b/>
          <w:kern w:val="0"/>
          <w:lang w:val="ro-RO" w:eastAsia="ro-RO"/>
          <w14:ligatures w14:val="none"/>
        </w:rPr>
      </w:pPr>
    </w:p>
    <w:p w14:paraId="307DBC8B" w14:textId="41A0334D" w:rsidR="00821F47" w:rsidRPr="00821F47" w:rsidRDefault="00821F47" w:rsidP="00821F47">
      <w:pPr>
        <w:spacing w:after="0" w:line="240" w:lineRule="auto"/>
        <w:jc w:val="center"/>
        <w:rPr>
          <w:rFonts w:eastAsiaTheme="minorEastAsia"/>
          <w:b/>
          <w:kern w:val="0"/>
          <w:lang w:val="ro-RO" w:eastAsia="ro-RO"/>
          <w14:ligatures w14:val="none"/>
        </w:rPr>
      </w:pPr>
      <w:r w:rsidRPr="00821F47">
        <w:rPr>
          <w:rFonts w:eastAsiaTheme="minorEastAsia"/>
          <w:b/>
          <w:kern w:val="0"/>
          <w:lang w:val="ro-RO" w:eastAsia="ro-RO"/>
          <w14:ligatures w14:val="none"/>
        </w:rPr>
        <w:tab/>
      </w:r>
      <w:r w:rsidRPr="00821F47">
        <w:rPr>
          <w:rFonts w:eastAsiaTheme="minorEastAsia"/>
          <w:b/>
          <w:kern w:val="0"/>
          <w:lang w:val="ro-RO" w:eastAsia="ro-RO"/>
          <w14:ligatures w14:val="none"/>
        </w:rPr>
        <w:tab/>
      </w:r>
      <w:r w:rsidRPr="00821F47">
        <w:rPr>
          <w:rFonts w:eastAsiaTheme="minorEastAsia"/>
          <w:b/>
          <w:kern w:val="0"/>
          <w:lang w:val="ro-RO" w:eastAsia="ro-RO"/>
          <w14:ligatures w14:val="none"/>
        </w:rPr>
        <w:tab/>
      </w:r>
    </w:p>
    <w:p w14:paraId="62B6F371" w14:textId="77777777" w:rsidR="00821F47" w:rsidRPr="00821F47" w:rsidRDefault="00821F47" w:rsidP="00821F47">
      <w:pPr>
        <w:spacing w:after="0" w:line="240" w:lineRule="auto"/>
        <w:rPr>
          <w:rFonts w:eastAsiaTheme="minorEastAsia"/>
          <w:b/>
          <w:kern w:val="0"/>
          <w:lang w:val="ro-RO" w:eastAsia="ro-RO"/>
          <w14:ligatures w14:val="none"/>
        </w:rPr>
      </w:pPr>
      <w:r w:rsidRPr="00821F47">
        <w:rPr>
          <w:rFonts w:eastAsiaTheme="minorEastAsia"/>
          <w:b/>
          <w:kern w:val="0"/>
          <w:lang w:val="ro-RO" w:eastAsia="ro-RO"/>
          <w14:ligatures w14:val="none"/>
        </w:rPr>
        <w:tab/>
      </w:r>
      <w:r w:rsidRPr="00821F47">
        <w:rPr>
          <w:rFonts w:eastAsiaTheme="minorEastAsia"/>
          <w:b/>
          <w:kern w:val="0"/>
          <w:lang w:val="ro-RO" w:eastAsia="ro-RO"/>
          <w14:ligatures w14:val="none"/>
        </w:rPr>
        <w:tab/>
      </w:r>
      <w:r w:rsidRPr="00821F47">
        <w:rPr>
          <w:rFonts w:eastAsiaTheme="minorEastAsia"/>
          <w:b/>
          <w:kern w:val="0"/>
          <w:lang w:val="ro-RO" w:eastAsia="ro-RO"/>
          <w14:ligatures w14:val="none"/>
        </w:rPr>
        <w:tab/>
      </w:r>
      <w:r w:rsidRPr="00821F47">
        <w:rPr>
          <w:rFonts w:eastAsiaTheme="minorEastAsia"/>
          <w:b/>
          <w:kern w:val="0"/>
          <w:lang w:val="ro-RO" w:eastAsia="ro-RO"/>
          <w14:ligatures w14:val="none"/>
        </w:rPr>
        <w:tab/>
      </w:r>
    </w:p>
    <w:p w14:paraId="1FA612D0" w14:textId="7DF3113C" w:rsidR="00821F47" w:rsidRPr="00821F47" w:rsidRDefault="00821F47" w:rsidP="00821F47">
      <w:pPr>
        <w:spacing w:after="0" w:line="240" w:lineRule="auto"/>
        <w:jc w:val="both"/>
        <w:rPr>
          <w:rFonts w:eastAsiaTheme="minorEastAsia"/>
          <w:b/>
          <w:bCs/>
          <w:kern w:val="0"/>
          <w:lang w:val="en-US"/>
          <w14:ligatures w14:val="none"/>
        </w:rPr>
      </w:pPr>
      <w:r w:rsidRPr="00821F47">
        <w:rPr>
          <w:rFonts w:eastAsiaTheme="minorEastAsia"/>
          <w:b/>
          <w:bCs/>
          <w:kern w:val="0"/>
          <w:lang w:val="en-US"/>
          <w14:ligatures w14:val="none"/>
        </w:rPr>
        <w:t>NR.</w:t>
      </w:r>
      <w:r>
        <w:rPr>
          <w:rFonts w:eastAsiaTheme="minorEastAsia"/>
          <w:b/>
          <w:bCs/>
          <w:kern w:val="0"/>
          <w:lang w:val="en-US"/>
          <w14:ligatures w14:val="none"/>
        </w:rPr>
        <w:t>22</w:t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  <w:t xml:space="preserve">   </w:t>
      </w:r>
      <w:r>
        <w:rPr>
          <w:rFonts w:eastAsiaTheme="minorEastAsia"/>
          <w:b/>
          <w:bCs/>
          <w:kern w:val="0"/>
          <w:lang w:val="en-US"/>
          <w14:ligatures w14:val="none"/>
        </w:rPr>
        <w:t xml:space="preserve">               </w:t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   </w:t>
      </w: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Contrasemneaza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secretar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general,</w:t>
      </w:r>
    </w:p>
    <w:p w14:paraId="412C8A75" w14:textId="32148FF0" w:rsidR="00821F47" w:rsidRPr="00821F47" w:rsidRDefault="00821F47" w:rsidP="00821F47">
      <w:pPr>
        <w:spacing w:after="0" w:line="240" w:lineRule="auto"/>
        <w:jc w:val="both"/>
        <w:rPr>
          <w:rFonts w:eastAsiaTheme="minorEastAsia"/>
          <w:b/>
          <w:bCs/>
          <w:kern w:val="0"/>
          <w:lang w:val="en-US"/>
          <w14:ligatures w14:val="none"/>
        </w:rPr>
      </w:pP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Adoptata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la Luica</w:t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ab/>
      </w:r>
      <w:r>
        <w:rPr>
          <w:rFonts w:eastAsiaTheme="minorEastAsia"/>
          <w:b/>
          <w:bCs/>
          <w:kern w:val="0"/>
          <w:lang w:val="en-US"/>
          <w14:ligatures w14:val="none"/>
        </w:rPr>
        <w:t xml:space="preserve">     </w:t>
      </w:r>
      <w:r w:rsidRPr="00821F47">
        <w:rPr>
          <w:rFonts w:eastAsiaTheme="minorEastAsia"/>
          <w:b/>
          <w:bCs/>
          <w:kern w:val="0"/>
          <w:lang w:val="en-US"/>
          <w14:ligatures w14:val="none"/>
        </w:rPr>
        <w:t>Constantin Cristiana</w:t>
      </w:r>
    </w:p>
    <w:p w14:paraId="64C87CA0" w14:textId="49585264" w:rsidR="00821F47" w:rsidRPr="00821F47" w:rsidRDefault="00821F47" w:rsidP="00821F47">
      <w:pPr>
        <w:spacing w:after="0" w:line="240" w:lineRule="auto"/>
        <w:jc w:val="both"/>
        <w:rPr>
          <w:rFonts w:eastAsiaTheme="minorEastAsia"/>
          <w:b/>
          <w:bCs/>
          <w:kern w:val="0"/>
          <w:lang w:val="en-US"/>
          <w14:ligatures w14:val="none"/>
        </w:rPr>
      </w:pPr>
      <w:proofErr w:type="spellStart"/>
      <w:proofErr w:type="gram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Astazi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 30</w:t>
      </w:r>
      <w:r>
        <w:rPr>
          <w:rFonts w:eastAsiaTheme="minorEastAsia"/>
          <w:b/>
          <w:bCs/>
          <w:kern w:val="0"/>
          <w:lang w:val="en-US"/>
          <w14:ligatures w14:val="none"/>
        </w:rPr>
        <w:t>.07.2026</w:t>
      </w:r>
      <w:proofErr w:type="gramEnd"/>
    </w:p>
    <w:p w14:paraId="7A61E2F5" w14:textId="77777777" w:rsidR="00821F47" w:rsidRPr="00821F47" w:rsidRDefault="00821F47" w:rsidP="00821F47">
      <w:pPr>
        <w:spacing w:after="0" w:line="240" w:lineRule="auto"/>
        <w:jc w:val="both"/>
        <w:rPr>
          <w:rFonts w:eastAsiaTheme="minorEastAsia"/>
          <w:b/>
          <w:bCs/>
          <w:kern w:val="0"/>
          <w:lang w:val="en-US"/>
          <w14:ligatures w14:val="none"/>
        </w:rPr>
      </w:pP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Adoptata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cu </w:t>
      </w:r>
      <w:proofErr w:type="gram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11  </w:t>
      </w: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voturi</w:t>
      </w:r>
      <w:proofErr w:type="spellEnd"/>
      <w:proofErr w:type="gram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pentru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din </w:t>
      </w:r>
      <w:proofErr w:type="gram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11  </w:t>
      </w: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consilieri</w:t>
      </w:r>
      <w:proofErr w:type="spellEnd"/>
      <w:proofErr w:type="gram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prezenti</w:t>
      </w:r>
      <w:proofErr w:type="spellEnd"/>
    </w:p>
    <w:p w14:paraId="184CD33B" w14:textId="77777777" w:rsidR="00821F47" w:rsidRPr="00821F47" w:rsidRDefault="00821F47" w:rsidP="00821F47">
      <w:pPr>
        <w:spacing w:after="0" w:line="240" w:lineRule="auto"/>
        <w:jc w:val="both"/>
        <w:rPr>
          <w:rFonts w:eastAsiaTheme="minorEastAsia"/>
          <w:b/>
          <w:bCs/>
          <w:kern w:val="0"/>
          <w:lang w:val="en-US"/>
          <w14:ligatures w14:val="none"/>
        </w:rPr>
      </w:pP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Voturi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821F47">
        <w:rPr>
          <w:rFonts w:eastAsiaTheme="minorEastAsia"/>
          <w:b/>
          <w:bCs/>
          <w:kern w:val="0"/>
          <w:lang w:val="en-US"/>
          <w14:ligatures w14:val="none"/>
        </w:rPr>
        <w:t>impotriva</w:t>
      </w:r>
      <w:proofErr w:type="spellEnd"/>
      <w:r w:rsidRPr="00821F47">
        <w:rPr>
          <w:rFonts w:eastAsiaTheme="minorEastAsia"/>
          <w:b/>
          <w:bCs/>
          <w:kern w:val="0"/>
          <w:lang w:val="en-US"/>
          <w14:ligatures w14:val="none"/>
        </w:rPr>
        <w:t>: 0</w:t>
      </w:r>
    </w:p>
    <w:p w14:paraId="56504C95" w14:textId="77777777" w:rsidR="00821F47" w:rsidRPr="00821F47" w:rsidRDefault="00821F47" w:rsidP="00821F47">
      <w:pPr>
        <w:spacing w:after="0" w:line="240" w:lineRule="auto"/>
        <w:jc w:val="both"/>
        <w:rPr>
          <w:rFonts w:eastAsiaTheme="minorEastAsia"/>
          <w:b/>
          <w:bCs/>
          <w:kern w:val="0"/>
          <w:lang w:val="en-US"/>
          <w14:ligatures w14:val="none"/>
        </w:rPr>
      </w:pPr>
    </w:p>
    <w:p w14:paraId="07AD19E4" w14:textId="77777777" w:rsidR="00821F47" w:rsidRPr="0042469E" w:rsidRDefault="00821F47" w:rsidP="00821F4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sectPr w:rsidR="00821F47" w:rsidRPr="00424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B1842"/>
    <w:multiLevelType w:val="multilevel"/>
    <w:tmpl w:val="80EC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C198B"/>
    <w:multiLevelType w:val="multilevel"/>
    <w:tmpl w:val="76447B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2153E"/>
    <w:multiLevelType w:val="multilevel"/>
    <w:tmpl w:val="536CB7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415A2A"/>
    <w:multiLevelType w:val="multilevel"/>
    <w:tmpl w:val="6ADCF5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514129">
    <w:abstractNumId w:val="1"/>
  </w:num>
  <w:num w:numId="2" w16cid:durableId="2144954997">
    <w:abstractNumId w:val="3"/>
  </w:num>
  <w:num w:numId="3" w16cid:durableId="1663464806">
    <w:abstractNumId w:val="2"/>
  </w:num>
  <w:num w:numId="4" w16cid:durableId="133071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36"/>
    <w:rsid w:val="000F0871"/>
    <w:rsid w:val="00295ECC"/>
    <w:rsid w:val="00414741"/>
    <w:rsid w:val="0042469E"/>
    <w:rsid w:val="005735D3"/>
    <w:rsid w:val="00821F47"/>
    <w:rsid w:val="00966206"/>
    <w:rsid w:val="00A82936"/>
    <w:rsid w:val="00B149F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CE09A"/>
  <w15:chartTrackingRefBased/>
  <w15:docId w15:val="{E8AF7821-214C-48FB-A797-75D225F7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9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9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9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9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9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9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93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246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cp:lastPrinted>2026-08-03T05:10:00Z</cp:lastPrinted>
  <dcterms:created xsi:type="dcterms:W3CDTF">2026-07-31T08:42:00Z</dcterms:created>
  <dcterms:modified xsi:type="dcterms:W3CDTF">2026-08-03T05:10:00Z</dcterms:modified>
</cp:coreProperties>
</file>